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3F" w:rsidRDefault="0045597F" w:rsidP="00EF253F">
      <w:pPr>
        <w:jc w:val="both"/>
      </w:pPr>
      <w:r w:rsidRPr="0045597F">
        <w:rPr>
          <w:noProof/>
          <w:lang w:val="en-US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-1261303</wp:posOffset>
            </wp:positionH>
            <wp:positionV relativeFrom="paragraph">
              <wp:posOffset>-730030</wp:posOffset>
            </wp:positionV>
            <wp:extent cx="7564506" cy="10525539"/>
            <wp:effectExtent l="19050" t="0" r="0" b="0"/>
            <wp:wrapNone/>
            <wp:docPr id="5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93" r="1247" b="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674" cy="1053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  <w:bookmarkStart w:id="0" w:name="_GoBack"/>
      <w:bookmarkEnd w:id="0"/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A8766A" w:rsidRDefault="00A8766A" w:rsidP="00EF253F">
      <w:pPr>
        <w:jc w:val="both"/>
        <w:sectPr w:rsidR="00A8766A" w:rsidSect="00343BB7">
          <w:headerReference w:type="default" r:id="rId10"/>
          <w:footerReference w:type="default" r:id="rId11"/>
          <w:pgSz w:w="11907" w:h="16840" w:code="9"/>
          <w:pgMar w:top="1134" w:right="1134" w:bottom="1134" w:left="1985" w:header="709" w:footer="709" w:gutter="0"/>
          <w:pgNumType w:fmt="lowerRoman" w:start="1"/>
          <w:cols w:space="708"/>
          <w:titlePg/>
          <w:docGrid w:linePitch="360"/>
        </w:sectPr>
      </w:pPr>
    </w:p>
    <w:p w:rsidR="00EF253F" w:rsidRDefault="00BF39C8" w:rsidP="00EF253F">
      <w:pPr>
        <w:jc w:val="both"/>
      </w:pPr>
      <w:r w:rsidRPr="00BF39C8">
        <w:rPr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-1280336</wp:posOffset>
            </wp:positionH>
            <wp:positionV relativeFrom="paragraph">
              <wp:posOffset>-720090</wp:posOffset>
            </wp:positionV>
            <wp:extent cx="7607435" cy="1063233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3201" b="2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435" cy="1063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53F" w:rsidRDefault="00EF253F" w:rsidP="00EF253F">
      <w:pPr>
        <w:jc w:val="both"/>
      </w:pPr>
    </w:p>
    <w:p w:rsidR="003C5CD3" w:rsidRDefault="003C5CD3" w:rsidP="00EF253F">
      <w:pPr>
        <w:jc w:val="both"/>
      </w:pPr>
    </w:p>
    <w:p w:rsidR="003C5CD3" w:rsidRDefault="003C5CD3" w:rsidP="00EF253F">
      <w:pPr>
        <w:jc w:val="both"/>
      </w:pPr>
    </w:p>
    <w:p w:rsidR="003C5CD3" w:rsidRDefault="003C5CD3" w:rsidP="00EF253F">
      <w:pPr>
        <w:jc w:val="both"/>
      </w:pPr>
    </w:p>
    <w:p w:rsidR="003C5CD3" w:rsidRDefault="003C5CD3" w:rsidP="00EF253F">
      <w:pPr>
        <w:jc w:val="both"/>
      </w:pPr>
    </w:p>
    <w:p w:rsidR="003C5CD3" w:rsidRDefault="003C5CD3" w:rsidP="00EF253F">
      <w:pPr>
        <w:jc w:val="both"/>
      </w:pPr>
    </w:p>
    <w:p w:rsidR="003C5CD3" w:rsidRDefault="003C5CD3" w:rsidP="00EF253F">
      <w:pPr>
        <w:jc w:val="both"/>
      </w:pPr>
    </w:p>
    <w:p w:rsidR="003C5CD3" w:rsidRDefault="003C5CD3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EF253F" w:rsidRDefault="00EF253F" w:rsidP="00EF253F">
      <w:pPr>
        <w:jc w:val="both"/>
      </w:pPr>
    </w:p>
    <w:p w:rsidR="002D0E42" w:rsidRPr="00A36B66" w:rsidRDefault="002D0E42" w:rsidP="00DB23D2">
      <w:pPr>
        <w:pStyle w:val="ListParagraph"/>
        <w:numPr>
          <w:ilvl w:val="1"/>
          <w:numId w:val="4"/>
        </w:numPr>
        <w:spacing w:after="120" w:line="360" w:lineRule="auto"/>
        <w:contextualSpacing w:val="0"/>
        <w:rPr>
          <w:rFonts w:ascii="Arial" w:hAnsi="Arial" w:cs="Arial"/>
          <w:color w:val="006600"/>
          <w:sz w:val="28"/>
        </w:rPr>
      </w:pPr>
      <w:r w:rsidRPr="00A36B66">
        <w:rPr>
          <w:rFonts w:ascii="Arial Black" w:hAnsi="Arial Black" w:cs="Arial"/>
          <w:color w:val="006600"/>
          <w:sz w:val="28"/>
        </w:rPr>
        <w:lastRenderedPageBreak/>
        <w:t>LATAR</w:t>
      </w:r>
      <w:r w:rsidRPr="00A36B66">
        <w:rPr>
          <w:rFonts w:ascii="Arial" w:hAnsi="Arial" w:cs="Arial"/>
          <w:color w:val="006600"/>
          <w:sz w:val="28"/>
        </w:rPr>
        <w:t xml:space="preserve"> BELAKANG</w:t>
      </w:r>
    </w:p>
    <w:p w:rsidR="00B93110" w:rsidRDefault="00B93110" w:rsidP="00DB23D2">
      <w:pPr>
        <w:pStyle w:val="Default"/>
        <w:spacing w:after="120" w:line="360" w:lineRule="auto"/>
        <w:ind w:firstLine="720"/>
        <w:jc w:val="both"/>
        <w:rPr>
          <w:kern w:val="24"/>
          <w:lang w:val="id-ID"/>
        </w:rPr>
      </w:pPr>
      <w:r w:rsidRPr="00B93110">
        <w:rPr>
          <w:kern w:val="24"/>
        </w:rPr>
        <w:t>Kerja</w:t>
      </w:r>
      <w:r w:rsidR="00DB23D2">
        <w:rPr>
          <w:kern w:val="24"/>
          <w:lang w:val="id-ID"/>
        </w:rPr>
        <w:t xml:space="preserve"> </w:t>
      </w:r>
      <w:r w:rsidRPr="00B93110">
        <w:rPr>
          <w:kern w:val="24"/>
        </w:rPr>
        <w:t>Praktek (KP) merupakan</w:t>
      </w:r>
      <w:r>
        <w:rPr>
          <w:kern w:val="24"/>
          <w:lang w:val="id-ID"/>
        </w:rPr>
        <w:t xml:space="preserve"> </w:t>
      </w:r>
      <w:r w:rsidR="00977AF8">
        <w:rPr>
          <w:kern w:val="24"/>
          <w:lang w:val="id-ID"/>
        </w:rPr>
        <w:t xml:space="preserve">karya mahasiswa dalam proses pengaplikasian dan mempraktekan kemampuan akademisnya yang telah didapat selama menyelesaikan perkuliahannya sebanyak </w:t>
      </w:r>
      <w:r w:rsidR="00671305">
        <w:rPr>
          <w:kern w:val="24"/>
          <w:lang w:val="id-ID"/>
        </w:rPr>
        <w:t>(</w:t>
      </w:r>
      <w:r w:rsidR="00977AF8">
        <w:rPr>
          <w:kern w:val="24"/>
          <w:lang w:val="id-ID"/>
        </w:rPr>
        <w:t>110</w:t>
      </w:r>
      <w:r w:rsidR="00671305">
        <w:rPr>
          <w:kern w:val="24"/>
          <w:lang w:val="id-ID"/>
        </w:rPr>
        <w:t>) seratus sepuluh</w:t>
      </w:r>
      <w:r w:rsidR="00977AF8">
        <w:rPr>
          <w:kern w:val="24"/>
          <w:lang w:val="id-ID"/>
        </w:rPr>
        <w:t xml:space="preserve"> SKS yang bersisi pemecahan masalah dan pengaplikasian metodologi dan berbagai kompetensi dasar. Progran Studi Perencanaan Wilayah dan Kota Universitas Pasundan merancang kurikulum dan menetapkan bahwa Kerja Praktek adalah </w:t>
      </w:r>
      <w:r w:rsidRPr="00B93110">
        <w:rPr>
          <w:kern w:val="24"/>
        </w:rPr>
        <w:t>mata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kuliah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wajib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dengan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 xml:space="preserve">bobot </w:t>
      </w:r>
      <w:r w:rsidR="00496AD8">
        <w:rPr>
          <w:kern w:val="24"/>
          <w:lang w:val="id-ID"/>
        </w:rPr>
        <w:t>(</w:t>
      </w:r>
      <w:r w:rsidRPr="00B93110">
        <w:rPr>
          <w:kern w:val="24"/>
        </w:rPr>
        <w:t>3</w:t>
      </w:r>
      <w:r w:rsidR="00496AD8">
        <w:rPr>
          <w:kern w:val="24"/>
          <w:lang w:val="id-ID"/>
        </w:rPr>
        <w:t>) tiga</w:t>
      </w:r>
      <w:r w:rsidRPr="00B93110">
        <w:rPr>
          <w:kern w:val="24"/>
        </w:rPr>
        <w:t xml:space="preserve"> SKS yang harus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diikuti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oleh</w:t>
      </w:r>
      <w:r>
        <w:rPr>
          <w:kern w:val="24"/>
          <w:lang w:val="id-ID"/>
        </w:rPr>
        <w:t xml:space="preserve"> </w:t>
      </w:r>
      <w:r w:rsidR="00977AF8">
        <w:rPr>
          <w:kern w:val="24"/>
        </w:rPr>
        <w:t>mahasiswa</w:t>
      </w:r>
      <w:r w:rsidR="00977AF8">
        <w:rPr>
          <w:kern w:val="24"/>
          <w:lang w:val="id-ID"/>
        </w:rPr>
        <w:t xml:space="preserve"> untuk </w:t>
      </w:r>
      <w:r w:rsidRPr="00B93110">
        <w:rPr>
          <w:kern w:val="24"/>
        </w:rPr>
        <w:t>menyelesaikan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jenjang Strata-1 (S-1</w:t>
      </w:r>
      <w:r w:rsidR="00977AF8">
        <w:rPr>
          <w:kern w:val="24"/>
          <w:lang w:val="id-ID"/>
        </w:rPr>
        <w:t xml:space="preserve"> Sarjana Perencanaan Wilayah dan Kota). Pelaksanaan kerja </w:t>
      </w:r>
      <w:r w:rsidR="00AE14F9">
        <w:rPr>
          <w:kern w:val="24"/>
          <w:lang w:val="id-ID"/>
        </w:rPr>
        <w:t>Praktek</w:t>
      </w:r>
      <w:r w:rsidR="00977AF8">
        <w:rPr>
          <w:kern w:val="24"/>
          <w:lang w:val="id-ID"/>
        </w:rPr>
        <w:t xml:space="preserve"> dilaksana</w:t>
      </w:r>
      <w:r w:rsidR="00496AD8">
        <w:rPr>
          <w:kern w:val="24"/>
          <w:lang w:val="id-ID"/>
        </w:rPr>
        <w:t>ka</w:t>
      </w:r>
      <w:r w:rsidR="00977AF8">
        <w:rPr>
          <w:kern w:val="24"/>
          <w:lang w:val="id-ID"/>
        </w:rPr>
        <w:t xml:space="preserve">n oleh </w:t>
      </w:r>
      <w:r w:rsidRPr="00B93110">
        <w:rPr>
          <w:kern w:val="24"/>
        </w:rPr>
        <w:t>mahasiswa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selama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 xml:space="preserve">masa minimum </w:t>
      </w:r>
      <w:r w:rsidR="00496AD8">
        <w:rPr>
          <w:kern w:val="24"/>
          <w:lang w:val="id-ID"/>
        </w:rPr>
        <w:t>(1)</w:t>
      </w:r>
      <w:r w:rsidRPr="00B93110">
        <w:rPr>
          <w:kern w:val="24"/>
        </w:rPr>
        <w:t xml:space="preserve"> </w:t>
      </w:r>
      <w:r w:rsidR="00496AD8">
        <w:rPr>
          <w:kern w:val="24"/>
          <w:lang w:val="id-ID"/>
        </w:rPr>
        <w:t xml:space="preserve">satu </w:t>
      </w:r>
      <w:r w:rsidRPr="00B93110">
        <w:rPr>
          <w:kern w:val="24"/>
        </w:rPr>
        <w:t>bulan</w:t>
      </w:r>
      <w:r>
        <w:rPr>
          <w:kern w:val="24"/>
          <w:lang w:val="id-ID"/>
        </w:rPr>
        <w:t xml:space="preserve"> </w:t>
      </w:r>
      <w:r w:rsidR="00496AD8">
        <w:rPr>
          <w:kern w:val="24"/>
          <w:lang w:val="id-ID"/>
        </w:rPr>
        <w:t xml:space="preserve">atau (30) tiga puluh hari kalender dan maksimum adalah (2) bulan atau (60) enam puluh hari </w:t>
      </w:r>
      <w:r w:rsidR="00496AD8">
        <w:rPr>
          <w:kern w:val="24"/>
        </w:rPr>
        <w:t>k</w:t>
      </w:r>
      <w:r w:rsidR="00496AD8">
        <w:rPr>
          <w:kern w:val="24"/>
          <w:lang w:val="id-ID"/>
        </w:rPr>
        <w:t>alender</w:t>
      </w:r>
      <w:r>
        <w:rPr>
          <w:kern w:val="24"/>
        </w:rPr>
        <w:t>.</w:t>
      </w:r>
    </w:p>
    <w:p w:rsidR="00B93110" w:rsidRPr="00B93110" w:rsidRDefault="00B93110" w:rsidP="00DB23D2">
      <w:pPr>
        <w:pStyle w:val="Default"/>
        <w:spacing w:after="120" w:line="360" w:lineRule="auto"/>
        <w:ind w:firstLine="720"/>
        <w:jc w:val="both"/>
        <w:rPr>
          <w:kern w:val="24"/>
        </w:rPr>
      </w:pPr>
      <w:r w:rsidRPr="00B93110">
        <w:rPr>
          <w:kern w:val="24"/>
        </w:rPr>
        <w:t>Mata kuliah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Kerja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Praktek (KP) menjadi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sarana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bagi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mahasiswa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dalam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mengaplikasikan</w:t>
      </w:r>
      <w:r>
        <w:rPr>
          <w:kern w:val="24"/>
          <w:lang w:val="id-ID"/>
        </w:rPr>
        <w:t xml:space="preserve"> </w:t>
      </w:r>
      <w:r w:rsidR="00F3620E">
        <w:rPr>
          <w:kern w:val="24"/>
          <w:lang w:val="id-ID"/>
        </w:rPr>
        <w:t xml:space="preserve">berbagai </w:t>
      </w:r>
      <w:r w:rsidR="00F3620E" w:rsidRPr="00B93110">
        <w:rPr>
          <w:kern w:val="24"/>
        </w:rPr>
        <w:t>perkuliahan</w:t>
      </w:r>
      <w:r w:rsidR="00F3620E">
        <w:rPr>
          <w:kern w:val="24"/>
          <w:lang w:val="id-ID"/>
        </w:rPr>
        <w:t xml:space="preserve"> kompetensi dasar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yang telah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diperoleh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selama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perkuliahan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guna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meningkatkan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pemahaman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dan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keterampilan, serta</w:t>
      </w:r>
      <w:r>
        <w:rPr>
          <w:kern w:val="24"/>
          <w:lang w:val="id-ID"/>
        </w:rPr>
        <w:t xml:space="preserve"> </w:t>
      </w:r>
      <w:r w:rsidR="00F3620E">
        <w:rPr>
          <w:kern w:val="24"/>
          <w:lang w:val="id-ID"/>
        </w:rPr>
        <w:t>memberikan pengalaman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mahasiswa agar dapat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menguasai</w:t>
      </w:r>
      <w:r>
        <w:rPr>
          <w:kern w:val="24"/>
          <w:lang w:val="id-ID"/>
        </w:rPr>
        <w:t xml:space="preserve"> d</w:t>
      </w:r>
      <w:r w:rsidRPr="00B93110">
        <w:rPr>
          <w:kern w:val="24"/>
        </w:rPr>
        <w:t>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mengembangkan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wawasa</w:t>
      </w:r>
      <w:r w:rsidR="00F3620E">
        <w:rPr>
          <w:kern w:val="24"/>
          <w:lang w:val="id-ID"/>
        </w:rPr>
        <w:t xml:space="preserve">n </w:t>
      </w:r>
      <w:r w:rsidRPr="00B93110">
        <w:rPr>
          <w:kern w:val="24"/>
        </w:rPr>
        <w:t>sesuai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dengan</w:t>
      </w:r>
      <w:r>
        <w:rPr>
          <w:kern w:val="24"/>
          <w:lang w:val="id-ID"/>
        </w:rPr>
        <w:t xml:space="preserve"> </w:t>
      </w:r>
      <w:r w:rsidR="00F3620E">
        <w:rPr>
          <w:kern w:val="24"/>
          <w:lang w:val="id-ID"/>
        </w:rPr>
        <w:t>minat kehlian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dalam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bentuk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kegiatan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nyata.</w:t>
      </w:r>
      <w:r w:rsidR="00F3620E">
        <w:rPr>
          <w:kern w:val="24"/>
          <w:lang w:val="id-ID"/>
        </w:rPr>
        <w:t xml:space="preserve"> </w:t>
      </w:r>
      <w:r w:rsidRPr="00B93110">
        <w:rPr>
          <w:kern w:val="24"/>
        </w:rPr>
        <w:t>Kerja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Praktek</w:t>
      </w:r>
      <w:r>
        <w:rPr>
          <w:kern w:val="24"/>
          <w:lang w:val="id-ID"/>
        </w:rPr>
        <w:t xml:space="preserve"> </w:t>
      </w:r>
      <w:r w:rsidR="00F3620E">
        <w:rPr>
          <w:kern w:val="24"/>
          <w:lang w:val="id-ID"/>
        </w:rPr>
        <w:t>dirancang untuk menjadi</w:t>
      </w:r>
      <w:r>
        <w:rPr>
          <w:kern w:val="24"/>
          <w:lang w:val="id-ID"/>
        </w:rPr>
        <w:t xml:space="preserve"> </w:t>
      </w:r>
      <w:r w:rsidR="00F3620E">
        <w:rPr>
          <w:kern w:val="24"/>
          <w:lang w:val="id-ID"/>
        </w:rPr>
        <w:t>suatu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simulasi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nyata</w:t>
      </w:r>
      <w:r>
        <w:rPr>
          <w:kern w:val="24"/>
          <w:lang w:val="id-ID"/>
        </w:rPr>
        <w:t xml:space="preserve"> </w:t>
      </w:r>
      <w:r w:rsidR="00F3620E">
        <w:rPr>
          <w:kern w:val="24"/>
          <w:lang w:val="id-ID"/>
        </w:rPr>
        <w:t>antara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dunia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kerja</w:t>
      </w:r>
      <w:r>
        <w:rPr>
          <w:kern w:val="24"/>
          <w:lang w:val="id-ID"/>
        </w:rPr>
        <w:t xml:space="preserve"> </w:t>
      </w:r>
      <w:r w:rsidR="00F3620E">
        <w:rPr>
          <w:kern w:val="24"/>
          <w:lang w:val="id-ID"/>
        </w:rPr>
        <w:t>terhadap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ilmu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perencanaan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wilayah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dan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kota yang akan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memberikan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gambaran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mengenai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dunia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kerja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serta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menjadi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sebuah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pengalaman</w:t>
      </w:r>
      <w:r w:rsidR="00F3620E">
        <w:rPr>
          <w:kern w:val="24"/>
          <w:lang w:val="id-ID"/>
        </w:rPr>
        <w:t xml:space="preserve">, serta evaluasi capaian kompetensi dasar yang dinilai oleh pengguna yaitu perusahaan atau instansi tempat kerja </w:t>
      </w:r>
      <w:r w:rsidR="00AE14F9">
        <w:rPr>
          <w:kern w:val="24"/>
          <w:lang w:val="id-ID"/>
        </w:rPr>
        <w:t>Praktek</w:t>
      </w:r>
      <w:r w:rsidR="00F3620E">
        <w:rPr>
          <w:kern w:val="24"/>
          <w:lang w:val="id-ID"/>
        </w:rPr>
        <w:t>.</w:t>
      </w:r>
      <w:r w:rsidRPr="00B93110">
        <w:rPr>
          <w:kern w:val="24"/>
        </w:rPr>
        <w:t xml:space="preserve">. </w:t>
      </w:r>
    </w:p>
    <w:p w:rsidR="002D0E42" w:rsidRPr="00B93110" w:rsidRDefault="00B93110" w:rsidP="00650592">
      <w:pPr>
        <w:pStyle w:val="Default"/>
        <w:spacing w:after="120" w:line="360" w:lineRule="auto"/>
        <w:ind w:firstLine="720"/>
        <w:jc w:val="both"/>
        <w:rPr>
          <w:rFonts w:ascii="Tahoma" w:hAnsi="Tahoma" w:cs="Tahoma"/>
        </w:rPr>
      </w:pPr>
      <w:r w:rsidRPr="00B93110">
        <w:rPr>
          <w:kern w:val="24"/>
        </w:rPr>
        <w:t>Dengan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melaksanakan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kegiatan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Kerja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Praktek (KP) ini</w:t>
      </w:r>
      <w:r>
        <w:rPr>
          <w:kern w:val="24"/>
          <w:lang w:val="id-ID"/>
        </w:rPr>
        <w:t xml:space="preserve"> </w:t>
      </w:r>
      <w:r w:rsidR="00F3620E">
        <w:rPr>
          <w:kern w:val="24"/>
          <w:lang w:val="id-ID"/>
        </w:rPr>
        <w:t>mahasiswa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diharapkan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akan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memperoleh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manfaat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serta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nilai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tambah yang sangat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berarti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untuk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lebih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mengenal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dunia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kerja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dan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dapat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menerapkan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ilmu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pengetahuan yang telah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diperoleh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guna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meningkatkan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pemahaman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dan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keterampilan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juga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mendidik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mahasiswa agar dapat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menguasai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serta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mengembangkan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wawasan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sesuai</w:t>
      </w:r>
      <w:r>
        <w:rPr>
          <w:kern w:val="24"/>
          <w:lang w:val="id-ID"/>
        </w:rPr>
        <w:t xml:space="preserve"> </w:t>
      </w:r>
      <w:r w:rsidRPr="00B93110">
        <w:rPr>
          <w:kern w:val="24"/>
        </w:rPr>
        <w:t>dengan</w:t>
      </w:r>
      <w:r>
        <w:rPr>
          <w:kern w:val="24"/>
          <w:lang w:val="id-ID"/>
        </w:rPr>
        <w:t xml:space="preserve"> </w:t>
      </w:r>
      <w:r w:rsidR="00F3620E">
        <w:rPr>
          <w:kern w:val="24"/>
          <w:lang w:val="id-ID"/>
        </w:rPr>
        <w:t xml:space="preserve">minat keahliannya. Disisi lain juga sebagai </w:t>
      </w:r>
      <w:r w:rsidR="00650592">
        <w:rPr>
          <w:kern w:val="24"/>
          <w:lang w:val="id-ID"/>
        </w:rPr>
        <w:t>sarana untuk menilai dan mengevaluasi</w:t>
      </w:r>
      <w:r w:rsidR="00F3620E">
        <w:rPr>
          <w:kern w:val="24"/>
          <w:lang w:val="id-ID"/>
        </w:rPr>
        <w:t xml:space="preserve"> bagi Program Studi Perencanaan Wilayah dan Kota</w:t>
      </w:r>
      <w:r>
        <w:rPr>
          <w:kern w:val="24"/>
          <w:lang w:val="id-ID"/>
        </w:rPr>
        <w:t xml:space="preserve"> </w:t>
      </w:r>
      <w:r w:rsidR="00F3620E">
        <w:rPr>
          <w:kern w:val="24"/>
          <w:lang w:val="id-ID"/>
        </w:rPr>
        <w:t xml:space="preserve">terhadap kualitas pendidikan dan pembelajaran yang telah dilakukan </w:t>
      </w:r>
      <w:r w:rsidR="00650592">
        <w:rPr>
          <w:kern w:val="24"/>
          <w:lang w:val="id-ID"/>
        </w:rPr>
        <w:t xml:space="preserve">terhadap peserta didiknya sehingga memberikan bekal bagi kompetensi dasar dan minat keahliannya dalam ilmu perencanaan wilayah dan kota. </w:t>
      </w:r>
      <w:r w:rsidRPr="00B93110">
        <w:t>Dengan</w:t>
      </w:r>
      <w:r w:rsidR="00A36B66">
        <w:t xml:space="preserve"> </w:t>
      </w:r>
      <w:r w:rsidRPr="00B93110">
        <w:t>dilaksanakannya</w:t>
      </w:r>
      <w:r w:rsidR="00A36B66">
        <w:t xml:space="preserve"> </w:t>
      </w:r>
      <w:r w:rsidRPr="00B93110">
        <w:t>kegiatan</w:t>
      </w:r>
      <w:r w:rsidR="00A36B66">
        <w:t xml:space="preserve"> </w:t>
      </w:r>
      <w:r w:rsidRPr="00B93110">
        <w:t>kerja</w:t>
      </w:r>
      <w:r w:rsidR="00A36B66">
        <w:t xml:space="preserve"> </w:t>
      </w:r>
      <w:r w:rsidRPr="00B93110">
        <w:t>praktek, diharapkan</w:t>
      </w:r>
      <w:r w:rsidR="00A36B66">
        <w:t xml:space="preserve"> </w:t>
      </w:r>
      <w:r w:rsidR="00650592">
        <w:t xml:space="preserve">mahasiswa </w:t>
      </w:r>
      <w:r w:rsidR="00A36B66">
        <w:t xml:space="preserve"> </w:t>
      </w:r>
      <w:r w:rsidRPr="00B93110">
        <w:t>memiliki</w:t>
      </w:r>
      <w:r w:rsidR="00A36B66">
        <w:t xml:space="preserve"> </w:t>
      </w:r>
      <w:r w:rsidRPr="00B93110">
        <w:t>bekal</w:t>
      </w:r>
      <w:r w:rsidR="00A36B66">
        <w:t xml:space="preserve"> </w:t>
      </w:r>
      <w:r w:rsidRPr="00B93110">
        <w:t>untuk</w:t>
      </w:r>
      <w:r w:rsidR="00A36B66">
        <w:t xml:space="preserve"> </w:t>
      </w:r>
      <w:r w:rsidRPr="00B93110">
        <w:t>dapat</w:t>
      </w:r>
      <w:r w:rsidR="00A36B66">
        <w:t xml:space="preserve"> </w:t>
      </w:r>
      <w:r w:rsidRPr="00B93110">
        <w:t>berkontribusi</w:t>
      </w:r>
      <w:r w:rsidR="00A36B66">
        <w:t xml:space="preserve"> </w:t>
      </w:r>
      <w:r w:rsidRPr="00B93110">
        <w:t>untuk</w:t>
      </w:r>
      <w:r w:rsidR="00A36B66">
        <w:t xml:space="preserve"> </w:t>
      </w:r>
      <w:r w:rsidRPr="00B93110">
        <w:t>lingkungan</w:t>
      </w:r>
      <w:r w:rsidR="00A36B66">
        <w:t xml:space="preserve"> </w:t>
      </w:r>
      <w:r w:rsidRPr="00B93110">
        <w:t>sekitar</w:t>
      </w:r>
      <w:r w:rsidR="00A36B66">
        <w:t xml:space="preserve"> </w:t>
      </w:r>
      <w:r w:rsidRPr="00B93110">
        <w:t>terutama</w:t>
      </w:r>
      <w:r w:rsidR="00A36B66">
        <w:t xml:space="preserve"> </w:t>
      </w:r>
      <w:r w:rsidRPr="00B93110">
        <w:t>dibidang</w:t>
      </w:r>
      <w:r w:rsidR="00A36B66">
        <w:t xml:space="preserve"> </w:t>
      </w:r>
      <w:r w:rsidRPr="00B93110">
        <w:t>perencanaan</w:t>
      </w:r>
      <w:r w:rsidR="00A36B66">
        <w:t xml:space="preserve"> </w:t>
      </w:r>
      <w:r w:rsidRPr="00B93110">
        <w:t>wilayah</w:t>
      </w:r>
      <w:r w:rsidR="00A36B66">
        <w:t xml:space="preserve"> </w:t>
      </w:r>
      <w:r w:rsidRPr="00B93110">
        <w:t>dan</w:t>
      </w:r>
      <w:r w:rsidR="00A36B66">
        <w:t xml:space="preserve"> </w:t>
      </w:r>
      <w:r w:rsidRPr="00B93110">
        <w:t>kota.</w:t>
      </w:r>
    </w:p>
    <w:p w:rsidR="002D0E42" w:rsidRDefault="002D0E42" w:rsidP="00DB23D2">
      <w:pPr>
        <w:spacing w:after="120" w:line="360" w:lineRule="auto"/>
        <w:jc w:val="both"/>
        <w:rPr>
          <w:rFonts w:ascii="Tahoma" w:hAnsi="Tahoma" w:cs="Tahoma"/>
        </w:rPr>
      </w:pPr>
    </w:p>
    <w:p w:rsidR="00650592" w:rsidRPr="002D0E42" w:rsidRDefault="00650592" w:rsidP="00DB23D2">
      <w:pPr>
        <w:spacing w:after="120" w:line="360" w:lineRule="auto"/>
        <w:jc w:val="both"/>
        <w:rPr>
          <w:rFonts w:ascii="Tahoma" w:hAnsi="Tahoma" w:cs="Tahoma"/>
        </w:rPr>
      </w:pPr>
    </w:p>
    <w:p w:rsidR="002D0E42" w:rsidRPr="00DB23D2" w:rsidRDefault="002D0E42" w:rsidP="00DB23D2">
      <w:pPr>
        <w:pStyle w:val="ListParagraph"/>
        <w:numPr>
          <w:ilvl w:val="1"/>
          <w:numId w:val="4"/>
        </w:numPr>
        <w:spacing w:after="120" w:line="360" w:lineRule="auto"/>
        <w:contextualSpacing w:val="0"/>
        <w:rPr>
          <w:rFonts w:ascii="Arial" w:hAnsi="Arial" w:cs="Arial"/>
          <w:color w:val="006600"/>
          <w:sz w:val="28"/>
        </w:rPr>
      </w:pPr>
      <w:r w:rsidRPr="00DB23D2">
        <w:rPr>
          <w:rFonts w:ascii="Arial" w:hAnsi="Arial" w:cs="Arial"/>
          <w:color w:val="006600"/>
          <w:sz w:val="28"/>
        </w:rPr>
        <w:lastRenderedPageBreak/>
        <w:t>MAKSUD</w:t>
      </w:r>
      <w:r w:rsidRPr="00A36B66">
        <w:rPr>
          <w:rFonts w:ascii="Arial Black" w:hAnsi="Arial Black" w:cs="Arial"/>
          <w:color w:val="006600"/>
          <w:sz w:val="28"/>
        </w:rPr>
        <w:t xml:space="preserve"> </w:t>
      </w:r>
      <w:r w:rsidR="00DB23D2">
        <w:rPr>
          <w:rFonts w:ascii="Arial" w:hAnsi="Arial" w:cs="Arial"/>
          <w:color w:val="006600"/>
          <w:sz w:val="28"/>
        </w:rPr>
        <w:t xml:space="preserve">&amp; </w:t>
      </w:r>
      <w:r w:rsidR="00DB23D2" w:rsidRPr="00DB23D2">
        <w:rPr>
          <w:rFonts w:ascii="Arial" w:hAnsi="Arial" w:cs="Arial"/>
          <w:b/>
          <w:color w:val="006600"/>
          <w:sz w:val="28"/>
        </w:rPr>
        <w:t>TUJUAN KP</w:t>
      </w:r>
    </w:p>
    <w:p w:rsidR="00DB23D2" w:rsidRPr="00C76675" w:rsidRDefault="00DB23D2" w:rsidP="00DB23D2">
      <w:pPr>
        <w:spacing w:after="120" w:line="360" w:lineRule="auto"/>
        <w:rPr>
          <w:b/>
          <w:color w:val="000000" w:themeColor="text1"/>
        </w:rPr>
      </w:pPr>
      <w:r w:rsidRPr="00C76675">
        <w:rPr>
          <w:b/>
          <w:color w:val="000000" w:themeColor="text1"/>
        </w:rPr>
        <w:t xml:space="preserve">1.2.1 </w:t>
      </w:r>
      <w:r w:rsidRPr="00C76675">
        <w:rPr>
          <w:b/>
          <w:color w:val="000000" w:themeColor="text1"/>
        </w:rPr>
        <w:tab/>
        <w:t xml:space="preserve">Maksud </w:t>
      </w:r>
    </w:p>
    <w:p w:rsidR="002D0E42" w:rsidRPr="002D0E42" w:rsidRDefault="00650592" w:rsidP="00DB23D2">
      <w:pPr>
        <w:spacing w:after="120" w:line="360" w:lineRule="auto"/>
        <w:jc w:val="both"/>
        <w:rPr>
          <w:rFonts w:ascii="Tahoma" w:hAnsi="Tahoma" w:cs="Tahoma"/>
        </w:rPr>
      </w:pPr>
      <w:r>
        <w:t xml:space="preserve">Maksud penyelenggaraan (KP) adalah memberikan pengalaman bagi mahasiswa dalam memecahkan dan menyelesaikan permasalahan teknis dengan bekal kompetensi dasar </w:t>
      </w:r>
      <w:r w:rsidR="008D7CA2">
        <w:t xml:space="preserve">serta </w:t>
      </w:r>
      <w:r w:rsidR="00317D87" w:rsidRPr="009301D7">
        <w:t>memberikan</w:t>
      </w:r>
      <w:r w:rsidR="00317D87">
        <w:t xml:space="preserve"> </w:t>
      </w:r>
      <w:r w:rsidR="00317D87" w:rsidRPr="009301D7">
        <w:t>pengetahuan</w:t>
      </w:r>
      <w:r w:rsidR="00317D87">
        <w:t xml:space="preserve"> </w:t>
      </w:r>
      <w:r w:rsidR="00317D87" w:rsidRPr="009301D7">
        <w:t>dan</w:t>
      </w:r>
      <w:r w:rsidR="00317D87">
        <w:t xml:space="preserve"> </w:t>
      </w:r>
      <w:r w:rsidR="00317D87" w:rsidRPr="009301D7">
        <w:t>pengalaman</w:t>
      </w:r>
      <w:r w:rsidR="00317D87">
        <w:t xml:space="preserve"> </w:t>
      </w:r>
      <w:r w:rsidR="00317D87" w:rsidRPr="009301D7">
        <w:t>serta</w:t>
      </w:r>
      <w:r w:rsidR="00317D87">
        <w:t xml:space="preserve"> </w:t>
      </w:r>
      <w:r w:rsidR="00317D87" w:rsidRPr="009301D7">
        <w:t>penerapan</w:t>
      </w:r>
      <w:r w:rsidR="00317D87">
        <w:t xml:space="preserve"> </w:t>
      </w:r>
      <w:r w:rsidR="00317D87" w:rsidRPr="009301D7">
        <w:t>ilmu</w:t>
      </w:r>
      <w:r w:rsidR="00317D87">
        <w:t xml:space="preserve"> </w:t>
      </w:r>
      <w:r w:rsidR="00317D87" w:rsidRPr="009301D7">
        <w:t>pengetahuan yang telah</w:t>
      </w:r>
      <w:r w:rsidR="00317D87">
        <w:t xml:space="preserve"> </w:t>
      </w:r>
      <w:r w:rsidR="00317D87" w:rsidRPr="009301D7">
        <w:t>dimiliki. Selain itu untuk</w:t>
      </w:r>
      <w:r w:rsidR="008D7CA2">
        <w:t xml:space="preserve"> adalah memberikan penilaian dan evaluasi terhadap capaian kompetensi dasar, </w:t>
      </w:r>
      <w:r w:rsidR="00317D87" w:rsidRPr="009301D7">
        <w:rPr>
          <w:shd w:val="clear" w:color="auto" w:fill="FFFFFF"/>
        </w:rPr>
        <w:t>memenuhi</w:t>
      </w:r>
      <w:r w:rsidR="00317D87">
        <w:rPr>
          <w:shd w:val="clear" w:color="auto" w:fill="FFFFFF"/>
        </w:rPr>
        <w:t xml:space="preserve"> </w:t>
      </w:r>
      <w:r w:rsidR="00317D87" w:rsidRPr="009301D7">
        <w:rPr>
          <w:shd w:val="clear" w:color="auto" w:fill="FFFFFF"/>
        </w:rPr>
        <w:t>beban</w:t>
      </w:r>
      <w:r w:rsidR="00317D87">
        <w:rPr>
          <w:shd w:val="clear" w:color="auto" w:fill="FFFFFF"/>
        </w:rPr>
        <w:t xml:space="preserve"> </w:t>
      </w:r>
      <w:r w:rsidR="00317D87" w:rsidRPr="009301D7">
        <w:rPr>
          <w:shd w:val="clear" w:color="auto" w:fill="FFFFFF"/>
        </w:rPr>
        <w:t>satuan</w:t>
      </w:r>
      <w:r w:rsidR="00317D87">
        <w:rPr>
          <w:shd w:val="clear" w:color="auto" w:fill="FFFFFF"/>
        </w:rPr>
        <w:t xml:space="preserve"> </w:t>
      </w:r>
      <w:r w:rsidR="00317D87" w:rsidRPr="009301D7">
        <w:rPr>
          <w:shd w:val="clear" w:color="auto" w:fill="FFFFFF"/>
        </w:rPr>
        <w:t>kredit semester (</w:t>
      </w:r>
      <w:r w:rsidR="008D7CA2">
        <w:rPr>
          <w:shd w:val="clear" w:color="auto" w:fill="FFFFFF"/>
        </w:rPr>
        <w:t>SKS</w:t>
      </w:r>
      <w:r w:rsidR="00317D87" w:rsidRPr="009301D7">
        <w:rPr>
          <w:shd w:val="clear" w:color="auto" w:fill="FFFFFF"/>
        </w:rPr>
        <w:t>) yang harus</w:t>
      </w:r>
      <w:r w:rsidR="00317D87">
        <w:rPr>
          <w:shd w:val="clear" w:color="auto" w:fill="FFFFFF"/>
        </w:rPr>
        <w:t xml:space="preserve"> </w:t>
      </w:r>
      <w:r w:rsidR="00317D87" w:rsidRPr="009301D7">
        <w:rPr>
          <w:shd w:val="clear" w:color="auto" w:fill="FFFFFF"/>
        </w:rPr>
        <w:t>ditempuh</w:t>
      </w:r>
      <w:r w:rsidR="00317D87">
        <w:rPr>
          <w:shd w:val="clear" w:color="auto" w:fill="FFFFFF"/>
        </w:rPr>
        <w:t xml:space="preserve"> </w:t>
      </w:r>
      <w:r w:rsidR="00317D87" w:rsidRPr="009301D7">
        <w:rPr>
          <w:shd w:val="clear" w:color="auto" w:fill="FFFFFF"/>
        </w:rPr>
        <w:t>sebagai</w:t>
      </w:r>
      <w:r w:rsidR="00317D87">
        <w:rPr>
          <w:shd w:val="clear" w:color="auto" w:fill="FFFFFF"/>
        </w:rPr>
        <w:t xml:space="preserve"> </w:t>
      </w:r>
      <w:r w:rsidR="00317D87" w:rsidRPr="009301D7">
        <w:rPr>
          <w:shd w:val="clear" w:color="auto" w:fill="FFFFFF"/>
        </w:rPr>
        <w:t>persyaratan</w:t>
      </w:r>
      <w:r w:rsidR="00317D87">
        <w:rPr>
          <w:shd w:val="clear" w:color="auto" w:fill="FFFFFF"/>
        </w:rPr>
        <w:t xml:space="preserve"> </w:t>
      </w:r>
      <w:r w:rsidR="00317D87" w:rsidRPr="009301D7">
        <w:rPr>
          <w:shd w:val="clear" w:color="auto" w:fill="FFFFFF"/>
        </w:rPr>
        <w:t>akademis di Program Studi</w:t>
      </w:r>
      <w:r w:rsidR="00317D87">
        <w:rPr>
          <w:shd w:val="clear" w:color="auto" w:fill="FFFFFF"/>
        </w:rPr>
        <w:t xml:space="preserve"> </w:t>
      </w:r>
      <w:r w:rsidR="00317D87" w:rsidRPr="009301D7">
        <w:rPr>
          <w:shd w:val="clear" w:color="auto" w:fill="FFFFFF"/>
        </w:rPr>
        <w:t>Perencanaan Wilayah dan Kota Universitas Pasundan.</w:t>
      </w:r>
    </w:p>
    <w:p w:rsidR="00DB23D2" w:rsidRPr="00C76675" w:rsidRDefault="00DB23D2" w:rsidP="00DB23D2">
      <w:pPr>
        <w:spacing w:after="120" w:line="360" w:lineRule="auto"/>
        <w:rPr>
          <w:b/>
          <w:color w:val="000000" w:themeColor="text1"/>
        </w:rPr>
      </w:pPr>
      <w:r w:rsidRPr="00C76675">
        <w:rPr>
          <w:b/>
          <w:color w:val="000000" w:themeColor="text1"/>
        </w:rPr>
        <w:t xml:space="preserve">1.2.1 </w:t>
      </w:r>
      <w:r w:rsidRPr="00C76675">
        <w:rPr>
          <w:b/>
          <w:color w:val="000000" w:themeColor="text1"/>
        </w:rPr>
        <w:tab/>
        <w:t xml:space="preserve">Tujuan  </w:t>
      </w:r>
    </w:p>
    <w:p w:rsidR="00DB23D2" w:rsidRPr="009301D7" w:rsidRDefault="008D7CA2" w:rsidP="00DB23D2">
      <w:pPr>
        <w:pStyle w:val="ListParagraph"/>
        <w:spacing w:after="120" w:line="360" w:lineRule="auto"/>
        <w:ind w:left="0"/>
        <w:contextualSpacing w:val="0"/>
        <w:jc w:val="both"/>
      </w:pPr>
      <w:r>
        <w:t xml:space="preserve">Tujuan penyelenggaraan mata kuliah (KP) adalah sebagai berikut : </w:t>
      </w:r>
    </w:p>
    <w:p w:rsidR="00DB23D2" w:rsidRPr="009301D7" w:rsidRDefault="00DB23D2" w:rsidP="008D7CA2">
      <w:pPr>
        <w:pStyle w:val="ListParagraph"/>
        <w:numPr>
          <w:ilvl w:val="0"/>
          <w:numId w:val="12"/>
        </w:numPr>
        <w:spacing w:after="120" w:line="360" w:lineRule="auto"/>
        <w:ind w:left="567" w:hanging="567"/>
        <w:contextualSpacing w:val="0"/>
        <w:jc w:val="both"/>
      </w:pPr>
      <w:r w:rsidRPr="009301D7">
        <w:t xml:space="preserve">Membantu pengerjaan proyek yang sedang berjalan </w:t>
      </w:r>
      <w:r w:rsidR="008D7CA2">
        <w:t>pengguna (perusahaan, instansi tempat KP)</w:t>
      </w:r>
      <w:r w:rsidRPr="009301D7">
        <w:t xml:space="preserve"> dengan terlibat langsung dalam tim.</w:t>
      </w:r>
    </w:p>
    <w:p w:rsidR="00DB23D2" w:rsidRDefault="00DB23D2" w:rsidP="008D7CA2">
      <w:pPr>
        <w:pStyle w:val="ListParagraph"/>
        <w:numPr>
          <w:ilvl w:val="0"/>
          <w:numId w:val="12"/>
        </w:numPr>
        <w:spacing w:after="120" w:line="360" w:lineRule="auto"/>
        <w:ind w:left="567" w:hanging="567"/>
        <w:contextualSpacing w:val="0"/>
        <w:jc w:val="both"/>
      </w:pPr>
      <w:r w:rsidRPr="009301D7">
        <w:t xml:space="preserve">Mengaplikasikan </w:t>
      </w:r>
      <w:r w:rsidR="008D7CA2">
        <w:t>kompetensi dasar</w:t>
      </w:r>
      <w:r w:rsidRPr="009301D7">
        <w:t xml:space="preserve"> yang telah diperoleh selama kuliah </w:t>
      </w:r>
      <w:r w:rsidR="008D7CA2">
        <w:t>guna menyelesaikan persoalan teknis di lapangan</w:t>
      </w:r>
      <w:r w:rsidR="00BF39C8">
        <w:t xml:space="preserve"> serta m</w:t>
      </w:r>
      <w:r w:rsidR="00BF39C8" w:rsidRPr="009301D7">
        <w:t>embangun kerjasama tim dalam menyelesaikan pekerjaan yang sedang berjalan.</w:t>
      </w:r>
    </w:p>
    <w:p w:rsidR="008D7CA2" w:rsidRPr="009301D7" w:rsidRDefault="00BF39C8" w:rsidP="008D7CA2">
      <w:pPr>
        <w:pStyle w:val="ListParagraph"/>
        <w:numPr>
          <w:ilvl w:val="0"/>
          <w:numId w:val="12"/>
        </w:numPr>
        <w:spacing w:after="120" w:line="360" w:lineRule="auto"/>
        <w:ind w:left="567" w:hanging="567"/>
        <w:contextualSpacing w:val="0"/>
        <w:jc w:val="both"/>
      </w:pPr>
      <w:r>
        <w:t>Menilai dan mengevaluasi kompetensi dasar mahasiswa melalui pengguna (pengguna (perusahaan, instansi tempat KP).</w:t>
      </w:r>
    </w:p>
    <w:p w:rsidR="002D0E42" w:rsidRDefault="002D0E42" w:rsidP="00EF253F">
      <w:pPr>
        <w:ind w:left="426" w:hanging="426"/>
        <w:jc w:val="both"/>
        <w:rPr>
          <w:rFonts w:ascii="Tahoma" w:hAnsi="Tahoma" w:cs="Tahoma"/>
        </w:rPr>
      </w:pPr>
    </w:p>
    <w:p w:rsidR="002D0E42" w:rsidRPr="00F51A8A" w:rsidRDefault="006C591A" w:rsidP="002D0E42">
      <w:pPr>
        <w:pStyle w:val="ListParagraph"/>
        <w:numPr>
          <w:ilvl w:val="1"/>
          <w:numId w:val="4"/>
        </w:numPr>
        <w:rPr>
          <w:rFonts w:ascii="Arial" w:hAnsi="Arial" w:cs="Arial"/>
          <w:color w:val="006600"/>
          <w:sz w:val="28"/>
        </w:rPr>
      </w:pPr>
      <w:r w:rsidRPr="00F51A8A">
        <w:rPr>
          <w:rFonts w:ascii="Arial Black" w:hAnsi="Arial Black" w:cs="Arial"/>
          <w:color w:val="006600"/>
          <w:sz w:val="28"/>
        </w:rPr>
        <w:t>LUARAN</w:t>
      </w:r>
      <w:r w:rsidR="002D0E42" w:rsidRPr="00F51A8A">
        <w:rPr>
          <w:rFonts w:ascii="Arial Black" w:hAnsi="Arial Black" w:cs="Arial"/>
          <w:color w:val="006600"/>
          <w:sz w:val="28"/>
        </w:rPr>
        <w:t xml:space="preserve"> </w:t>
      </w:r>
      <w:r w:rsidR="006839DF" w:rsidRPr="00F51A8A">
        <w:rPr>
          <w:rFonts w:ascii="Arial" w:hAnsi="Arial" w:cs="Arial"/>
          <w:color w:val="006600"/>
          <w:sz w:val="28"/>
        </w:rPr>
        <w:t>KP</w:t>
      </w:r>
    </w:p>
    <w:p w:rsidR="002D0E42" w:rsidRPr="00DB23D2" w:rsidRDefault="006839DF" w:rsidP="002D0E42">
      <w:pPr>
        <w:jc w:val="both"/>
      </w:pPr>
      <w:r>
        <w:t xml:space="preserve">Hasil Kerja Praktek </w:t>
      </w:r>
      <w:r w:rsidR="002D0E42" w:rsidRPr="00DB23D2">
        <w:t xml:space="preserve">wajib </w:t>
      </w:r>
      <w:r>
        <w:t>didokumentasikan serta diseminarkan kepada mahasiswa yang akan melaksanakan kerja praktek pada semester berikutnya</w:t>
      </w:r>
      <w:r w:rsidR="002D0E42" w:rsidRPr="00DB23D2">
        <w:t xml:space="preserve">. </w:t>
      </w:r>
      <w:r>
        <w:t xml:space="preserve">Kerja praktek </w:t>
      </w:r>
      <w:r w:rsidR="002D0E42" w:rsidRPr="00DB23D2">
        <w:t xml:space="preserve">diharapkan menghasilkan luaran berupa : </w:t>
      </w:r>
    </w:p>
    <w:p w:rsidR="00125EBB" w:rsidRPr="00DB23D2" w:rsidRDefault="006839DF" w:rsidP="002D0E42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r>
        <w:t>Laporan Kerja Praktek</w:t>
      </w:r>
      <w:r w:rsidR="00125EBB" w:rsidRPr="00DB23D2">
        <w:t xml:space="preserve">; </w:t>
      </w:r>
    </w:p>
    <w:p w:rsidR="008D7CA2" w:rsidRDefault="006839DF" w:rsidP="002D0E42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r>
        <w:t>Monografi kegiatan kerja praktek berupa poster A2 (purwarupa)</w:t>
      </w:r>
      <w:r w:rsidR="00125EBB" w:rsidRPr="00DB23D2">
        <w:t>;</w:t>
      </w:r>
    </w:p>
    <w:p w:rsidR="00125EBB" w:rsidRPr="00DB23D2" w:rsidRDefault="008D7CA2" w:rsidP="002D0E42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8D7CA2">
        <w:rPr>
          <w:i/>
        </w:rPr>
        <w:t>Log-book</w:t>
      </w:r>
      <w:r>
        <w:t xml:space="preserve"> harian selama melaksanakan kegiatan kerja </w:t>
      </w:r>
      <w:r w:rsidR="00AE14F9">
        <w:t>Praktek</w:t>
      </w:r>
      <w:r>
        <w:t xml:space="preserve"> ;</w:t>
      </w:r>
    </w:p>
    <w:p w:rsidR="00125EBB" w:rsidRPr="00DB23D2" w:rsidRDefault="008A2C6D" w:rsidP="002D0E42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r>
        <w:t>Penilaian dan Evaluasi</w:t>
      </w:r>
      <w:r w:rsidR="006839DF">
        <w:t xml:space="preserve"> kompetensi dasar dari pengguna (perusahaan, institusi tempat KP)</w:t>
      </w:r>
      <w:r w:rsidR="00125EBB" w:rsidRPr="00DB23D2">
        <w:t xml:space="preserve">; </w:t>
      </w:r>
    </w:p>
    <w:p w:rsidR="00125EBB" w:rsidRDefault="006839DF" w:rsidP="002D0E42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r>
        <w:t xml:space="preserve">Sertifikat </w:t>
      </w:r>
      <w:r w:rsidR="008A2C6D">
        <w:t xml:space="preserve">Melaksanakan Kerja </w:t>
      </w:r>
      <w:r w:rsidR="00AE14F9">
        <w:t>Praktek</w:t>
      </w:r>
      <w:r w:rsidR="008A2C6D">
        <w:t xml:space="preserve"> dan </w:t>
      </w:r>
      <w:r>
        <w:t>Kemampuan Pengaplikasian Kompetensi Dasar dari Pengguna (perusahaan, institusi tempat KP).</w:t>
      </w:r>
    </w:p>
    <w:p w:rsidR="0088303C" w:rsidRDefault="0088303C" w:rsidP="0088303C">
      <w:pPr>
        <w:jc w:val="both"/>
      </w:pPr>
    </w:p>
    <w:p w:rsidR="0088303C" w:rsidRPr="0088303C" w:rsidRDefault="0088303C" w:rsidP="0088303C">
      <w:pPr>
        <w:pStyle w:val="ListParagraph"/>
        <w:numPr>
          <w:ilvl w:val="1"/>
          <w:numId w:val="4"/>
        </w:numPr>
        <w:rPr>
          <w:rFonts w:ascii="Arial" w:hAnsi="Arial" w:cs="Arial"/>
          <w:color w:val="006600"/>
          <w:sz w:val="28"/>
        </w:rPr>
      </w:pPr>
      <w:r w:rsidRPr="0088303C">
        <w:rPr>
          <w:rFonts w:ascii="Arial Black" w:hAnsi="Arial Black" w:cs="Arial"/>
          <w:color w:val="006600"/>
          <w:sz w:val="28"/>
        </w:rPr>
        <w:lastRenderedPageBreak/>
        <w:t xml:space="preserve">DASAR </w:t>
      </w:r>
      <w:r w:rsidRPr="0088303C">
        <w:rPr>
          <w:rFonts w:ascii="Arial" w:hAnsi="Arial" w:cs="Arial"/>
          <w:color w:val="006600"/>
          <w:sz w:val="28"/>
        </w:rPr>
        <w:t>HUKUM</w:t>
      </w:r>
    </w:p>
    <w:p w:rsidR="0088303C" w:rsidRPr="0088303C" w:rsidRDefault="0088303C" w:rsidP="0088303C">
      <w:pPr>
        <w:spacing w:after="120"/>
        <w:jc w:val="both"/>
        <w:rPr>
          <w:color w:val="000000" w:themeColor="text1"/>
        </w:rPr>
      </w:pPr>
      <w:r w:rsidRPr="0088303C">
        <w:rPr>
          <w:color w:val="000000" w:themeColor="text1"/>
        </w:rPr>
        <w:t>Penyusunan buku panduan (KP) ini mengacu kepada penyelenggaraan  Kurikulum berbasis KKNI  yang mempunyai  landasan  hukumsebagai berikut :</w:t>
      </w:r>
    </w:p>
    <w:p w:rsidR="0088303C" w:rsidRPr="0088303C" w:rsidRDefault="0088303C" w:rsidP="0088303C">
      <w:pPr>
        <w:pStyle w:val="ListParagraph"/>
        <w:numPr>
          <w:ilvl w:val="0"/>
          <w:numId w:val="13"/>
        </w:numPr>
        <w:spacing w:after="120"/>
        <w:ind w:left="567" w:hanging="567"/>
        <w:contextualSpacing w:val="0"/>
        <w:jc w:val="both"/>
        <w:rPr>
          <w:color w:val="000000" w:themeColor="text1"/>
        </w:rPr>
      </w:pPr>
      <w:r w:rsidRPr="0088303C">
        <w:rPr>
          <w:color w:val="000000" w:themeColor="text1"/>
        </w:rPr>
        <w:t>Undang-Undang  Nomor  14  Tahun  2005  tentang  Guru  dan  Dosen.</w:t>
      </w:r>
    </w:p>
    <w:p w:rsidR="0088303C" w:rsidRPr="0088303C" w:rsidRDefault="0088303C" w:rsidP="0088303C">
      <w:pPr>
        <w:pStyle w:val="ListParagraph"/>
        <w:numPr>
          <w:ilvl w:val="0"/>
          <w:numId w:val="13"/>
        </w:numPr>
        <w:spacing w:after="120"/>
        <w:ind w:left="567" w:hanging="567"/>
        <w:contextualSpacing w:val="0"/>
        <w:jc w:val="both"/>
        <w:rPr>
          <w:color w:val="000000" w:themeColor="text1"/>
        </w:rPr>
      </w:pPr>
      <w:r w:rsidRPr="0088303C">
        <w:rPr>
          <w:color w:val="000000" w:themeColor="text1"/>
        </w:rPr>
        <w:t xml:space="preserve">Undang-Undang  Nomor  20  Tahun  2003  tentang  Sistem  Pendidikan Nasional.  </w:t>
      </w:r>
    </w:p>
    <w:p w:rsidR="0088303C" w:rsidRPr="0088303C" w:rsidRDefault="0088303C" w:rsidP="0088303C">
      <w:pPr>
        <w:pStyle w:val="ListParagraph"/>
        <w:numPr>
          <w:ilvl w:val="0"/>
          <w:numId w:val="13"/>
        </w:numPr>
        <w:spacing w:after="120"/>
        <w:ind w:left="567" w:hanging="567"/>
        <w:contextualSpacing w:val="0"/>
        <w:jc w:val="both"/>
        <w:rPr>
          <w:color w:val="000000" w:themeColor="text1"/>
        </w:rPr>
      </w:pPr>
      <w:r w:rsidRPr="0088303C">
        <w:rPr>
          <w:color w:val="000000" w:themeColor="text1"/>
        </w:rPr>
        <w:t>Undang-Undang Nomor  13  Tahun  2003  tentang Ketenagakerjaan;</w:t>
      </w:r>
    </w:p>
    <w:p w:rsidR="0088303C" w:rsidRPr="0088303C" w:rsidRDefault="0088303C" w:rsidP="0088303C">
      <w:pPr>
        <w:pStyle w:val="ListParagraph"/>
        <w:numPr>
          <w:ilvl w:val="0"/>
          <w:numId w:val="13"/>
        </w:numPr>
        <w:spacing w:after="120"/>
        <w:ind w:left="567" w:hanging="567"/>
        <w:contextualSpacing w:val="0"/>
        <w:jc w:val="both"/>
        <w:rPr>
          <w:color w:val="000000" w:themeColor="text1"/>
        </w:rPr>
      </w:pPr>
      <w:r w:rsidRPr="0088303C">
        <w:rPr>
          <w:color w:val="000000" w:themeColor="text1"/>
        </w:rPr>
        <w:t xml:space="preserve">Undang-Undang  Nomor  18  Tahun  1999 tentang  Jasa </w:t>
      </w:r>
      <w:r>
        <w:rPr>
          <w:color w:val="000000" w:themeColor="text1"/>
        </w:rPr>
        <w:t>Konstruksi;</w:t>
      </w:r>
      <w:r w:rsidRPr="0088303C">
        <w:rPr>
          <w:color w:val="000000" w:themeColor="text1"/>
        </w:rPr>
        <w:t xml:space="preserve"> </w:t>
      </w:r>
    </w:p>
    <w:p w:rsidR="0088303C" w:rsidRPr="0088303C" w:rsidRDefault="0088303C" w:rsidP="0088303C">
      <w:pPr>
        <w:pStyle w:val="ListParagraph"/>
        <w:numPr>
          <w:ilvl w:val="0"/>
          <w:numId w:val="13"/>
        </w:numPr>
        <w:spacing w:after="120"/>
        <w:ind w:left="567" w:hanging="567"/>
        <w:contextualSpacing w:val="0"/>
        <w:jc w:val="both"/>
        <w:rPr>
          <w:color w:val="000000" w:themeColor="text1"/>
        </w:rPr>
      </w:pPr>
      <w:r w:rsidRPr="0088303C">
        <w:rPr>
          <w:color w:val="000000" w:themeColor="text1"/>
        </w:rPr>
        <w:t xml:space="preserve">Peraturan Pemerintah RI Nomor 12 Tahun 2012 tentang </w:t>
      </w:r>
      <w:r w:rsidRPr="0088303C">
        <w:rPr>
          <w:bCs/>
          <w:iCs/>
          <w:color w:val="000000" w:themeColor="text1"/>
        </w:rPr>
        <w:t>Pendidikan Tinggi</w:t>
      </w:r>
      <w:r>
        <w:rPr>
          <w:color w:val="000000" w:themeColor="text1"/>
        </w:rPr>
        <w:t>;</w:t>
      </w:r>
    </w:p>
    <w:p w:rsidR="0088303C" w:rsidRPr="0088303C" w:rsidRDefault="0088303C" w:rsidP="0088303C">
      <w:pPr>
        <w:pStyle w:val="ListParagraph"/>
        <w:numPr>
          <w:ilvl w:val="0"/>
          <w:numId w:val="13"/>
        </w:numPr>
        <w:spacing w:after="120"/>
        <w:ind w:left="567" w:hanging="567"/>
        <w:contextualSpacing w:val="0"/>
        <w:jc w:val="both"/>
        <w:rPr>
          <w:color w:val="000000" w:themeColor="text1"/>
        </w:rPr>
      </w:pPr>
      <w:r w:rsidRPr="0088303C">
        <w:rPr>
          <w:color w:val="000000" w:themeColor="text1"/>
        </w:rPr>
        <w:t>Peraturan  Pemerintah  Nomor  31  Tahun 2006  tentang  Sistem  Pelatihan  Kerja  Nasional</w:t>
      </w:r>
      <w:r>
        <w:rPr>
          <w:color w:val="000000" w:themeColor="text1"/>
        </w:rPr>
        <w:t>;</w:t>
      </w:r>
    </w:p>
    <w:p w:rsidR="0088303C" w:rsidRPr="0088303C" w:rsidRDefault="0088303C" w:rsidP="0088303C">
      <w:pPr>
        <w:pStyle w:val="ListParagraph"/>
        <w:numPr>
          <w:ilvl w:val="0"/>
          <w:numId w:val="13"/>
        </w:numPr>
        <w:spacing w:after="120"/>
        <w:ind w:left="567" w:hanging="567"/>
        <w:contextualSpacing w:val="0"/>
        <w:jc w:val="both"/>
        <w:rPr>
          <w:color w:val="000000" w:themeColor="text1"/>
        </w:rPr>
      </w:pPr>
      <w:r w:rsidRPr="0088303C">
        <w:rPr>
          <w:color w:val="000000" w:themeColor="text1"/>
        </w:rPr>
        <w:t>Peraturan  Pemerintah  Nomor  23  Tahun 2004  tentang  Badan  Nasional  Sertifikasi  Profesi</w:t>
      </w:r>
      <w:r>
        <w:rPr>
          <w:color w:val="000000" w:themeColor="text1"/>
        </w:rPr>
        <w:t>;</w:t>
      </w:r>
    </w:p>
    <w:p w:rsidR="0088303C" w:rsidRDefault="0088303C" w:rsidP="0088303C">
      <w:pPr>
        <w:pStyle w:val="ListParagraph"/>
        <w:numPr>
          <w:ilvl w:val="0"/>
          <w:numId w:val="13"/>
        </w:numPr>
        <w:spacing w:after="120"/>
        <w:ind w:left="567" w:hanging="567"/>
        <w:contextualSpacing w:val="0"/>
        <w:jc w:val="both"/>
        <w:rPr>
          <w:color w:val="000000" w:themeColor="text1"/>
        </w:rPr>
      </w:pPr>
      <w:r w:rsidRPr="0088303C">
        <w:rPr>
          <w:color w:val="000000" w:themeColor="text1"/>
        </w:rPr>
        <w:t>Peraturan  Presiden  Nomor  8  Tahun  2012 tentang Kerangka Kualifikasi Nasional Indonesia</w:t>
      </w:r>
      <w:r>
        <w:rPr>
          <w:color w:val="000000" w:themeColor="text1"/>
        </w:rPr>
        <w:t>;</w:t>
      </w:r>
    </w:p>
    <w:p w:rsidR="0088303C" w:rsidRPr="002E1E4A" w:rsidRDefault="0088303C" w:rsidP="0088303C">
      <w:pPr>
        <w:pStyle w:val="ListParagraph"/>
        <w:numPr>
          <w:ilvl w:val="0"/>
          <w:numId w:val="13"/>
        </w:numPr>
        <w:spacing w:after="120"/>
        <w:ind w:left="567" w:hanging="567"/>
        <w:contextualSpacing w:val="0"/>
        <w:jc w:val="both"/>
        <w:rPr>
          <w:color w:val="000000" w:themeColor="text1"/>
        </w:rPr>
      </w:pPr>
      <w:r w:rsidRPr="0088303C">
        <w:rPr>
          <w:b/>
          <w:bCs/>
          <w:color w:val="000000" w:themeColor="text1"/>
        </w:rPr>
        <w:t xml:space="preserve">Renja </w:t>
      </w:r>
      <w:r w:rsidRPr="0088303C">
        <w:rPr>
          <w:bCs/>
          <w:color w:val="000000" w:themeColor="text1"/>
        </w:rPr>
        <w:t>(Rencana Kerja)</w:t>
      </w:r>
      <w:r w:rsidRPr="0088303C">
        <w:rPr>
          <w:b/>
          <w:bCs/>
          <w:color w:val="000000" w:themeColor="text1"/>
        </w:rPr>
        <w:t xml:space="preserve"> </w:t>
      </w:r>
      <w:r w:rsidRPr="0088303C">
        <w:rPr>
          <w:bCs/>
          <w:color w:val="000000" w:themeColor="text1"/>
        </w:rPr>
        <w:t>dan</w:t>
      </w:r>
      <w:r w:rsidRPr="0088303C">
        <w:rPr>
          <w:b/>
          <w:bCs/>
          <w:color w:val="000000" w:themeColor="text1"/>
        </w:rPr>
        <w:t xml:space="preserve"> Renop </w:t>
      </w:r>
      <w:r w:rsidRPr="0088303C">
        <w:rPr>
          <w:bCs/>
          <w:color w:val="000000" w:themeColor="text1"/>
        </w:rPr>
        <w:t>(Rencana</w:t>
      </w:r>
      <w:r w:rsidRPr="0088303C">
        <w:rPr>
          <w:b/>
          <w:bCs/>
          <w:color w:val="000000" w:themeColor="text1"/>
        </w:rPr>
        <w:t xml:space="preserve"> </w:t>
      </w:r>
      <w:r w:rsidRPr="0088303C">
        <w:rPr>
          <w:color w:val="000000" w:themeColor="text1"/>
        </w:rPr>
        <w:t>dan Operasional) Program Studi Perencanaan Wilayah dan Kota Universitas Pasundan Tahun 2017 – 2021.</w:t>
      </w:r>
    </w:p>
    <w:sectPr w:rsidR="0088303C" w:rsidRPr="002E1E4A" w:rsidSect="00A8766A">
      <w:pgSz w:w="11907" w:h="16840" w:code="9"/>
      <w:pgMar w:top="1134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44" w:rsidRDefault="00D14E44" w:rsidP="00550D80">
      <w:pPr>
        <w:spacing w:after="0" w:line="240" w:lineRule="auto"/>
      </w:pPr>
      <w:r>
        <w:separator/>
      </w:r>
    </w:p>
  </w:endnote>
  <w:endnote w:type="continuationSeparator" w:id="0">
    <w:p w:rsidR="00D14E44" w:rsidRDefault="00D14E44" w:rsidP="0055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042761"/>
      <w:docPartObj>
        <w:docPartGallery w:val="Page Numbers (Bottom of Page)"/>
        <w:docPartUnique/>
      </w:docPartObj>
    </w:sdtPr>
    <w:sdtEndPr/>
    <w:sdtContent>
      <w:p w:rsidR="001B27A9" w:rsidRDefault="006F5D1F" w:rsidP="00A8766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-1261110</wp:posOffset>
                  </wp:positionH>
                  <wp:positionV relativeFrom="paragraph">
                    <wp:posOffset>344805</wp:posOffset>
                  </wp:positionV>
                  <wp:extent cx="7611745" cy="283845"/>
                  <wp:effectExtent l="0" t="1905" r="2540" b="0"/>
                  <wp:wrapNone/>
                  <wp:docPr id="2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11745" cy="28384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7A9" w:rsidRPr="00671305" w:rsidRDefault="001B27A9" w:rsidP="007721A1">
                              <w:pPr>
                                <w:tabs>
                                  <w:tab w:val="left" w:pos="1843"/>
                                  <w:tab w:val="left" w:pos="10632"/>
                                </w:tabs>
                                <w:spacing w:after="0" w:line="240" w:lineRule="auto"/>
                                <w:rPr>
                                  <w:rFonts w:ascii="Candara" w:hAnsi="Candara"/>
                                  <w:color w:val="D9D9D9" w:themeColor="background1" w:themeShade="D9"/>
                                  <w:sz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D9D9D9" w:themeColor="background1" w:themeShade="D9"/>
                                  <w:sz w:val="20"/>
                                </w:rPr>
                                <w:tab/>
                              </w:r>
                              <w:r w:rsidRPr="007721A1">
                                <w:rPr>
                                  <w:rFonts w:ascii="Candara" w:hAnsi="Candara"/>
                                  <w:color w:val="D9D9D9" w:themeColor="background1" w:themeShade="D9"/>
                                  <w:sz w:val="16"/>
                                </w:rPr>
                                <w:t>Cetakan ke 4 © PWK Unpas Desember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7" style="position:absolute;left:0;text-align:left;margin-left:-99.3pt;margin-top:27.15pt;width:599.3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" fillcolor="black [3213]" stroked="f">
                  <v:textbox>
                    <w:txbxContent>
                      <w:p w:rsidR="001B27A9" w:rsidRPr="00671305" w:rsidRDefault="001B27A9" w:rsidP="007721A1">
                        <w:pPr>
                          <w:tabs>
                            <w:tab w:val="left" w:pos="1843"/>
                            <w:tab w:val="left" w:pos="10632"/>
                          </w:tabs>
                          <w:spacing w:after="0" w:line="240" w:lineRule="auto"/>
                          <w:rPr>
                            <w:rFonts w:ascii="Candara" w:hAnsi="Candara"/>
                            <w:color w:val="D9D9D9" w:themeColor="background1" w:themeShade="D9"/>
                            <w:sz w:val="20"/>
                          </w:rPr>
                        </w:pPr>
                        <w:r>
                          <w:rPr>
                            <w:rFonts w:ascii="Candara" w:hAnsi="Candara"/>
                            <w:color w:val="D9D9D9" w:themeColor="background1" w:themeShade="D9"/>
                            <w:sz w:val="20"/>
                          </w:rPr>
                          <w:tab/>
                        </w:r>
                        <w:r w:rsidRPr="007721A1">
                          <w:rPr>
                            <w:rFonts w:ascii="Candara" w:hAnsi="Candara"/>
                            <w:color w:val="D9D9D9" w:themeColor="background1" w:themeShade="D9"/>
                            <w:sz w:val="16"/>
                          </w:rPr>
                          <w:t>Cetakan ke 4 © PWK Unpas Desember 2016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B27A9">
          <w:fldChar w:fldCharType="begin"/>
        </w:r>
        <w:r w:rsidR="001B27A9">
          <w:instrText xml:space="preserve"> PAGE   \* MERGEFORMAT </w:instrText>
        </w:r>
        <w:r w:rsidR="001B27A9">
          <w:fldChar w:fldCharType="separate"/>
        </w:r>
        <w:r w:rsidR="002E1E4A">
          <w:rPr>
            <w:noProof/>
          </w:rPr>
          <w:t>4</w:t>
        </w:r>
        <w:r w:rsidR="001B27A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44" w:rsidRDefault="00D14E44" w:rsidP="00550D80">
      <w:pPr>
        <w:spacing w:after="0" w:line="240" w:lineRule="auto"/>
      </w:pPr>
      <w:r>
        <w:separator/>
      </w:r>
    </w:p>
  </w:footnote>
  <w:footnote w:type="continuationSeparator" w:id="0">
    <w:p w:rsidR="00D14E44" w:rsidRDefault="00D14E44" w:rsidP="0055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A9" w:rsidRDefault="006F5D1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-1301750</wp:posOffset>
              </wp:positionH>
              <wp:positionV relativeFrom="paragraph">
                <wp:posOffset>-450215</wp:posOffset>
              </wp:positionV>
              <wp:extent cx="7611745" cy="398780"/>
              <wp:effectExtent l="3175" t="0" r="0" b="381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1745" cy="39878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7A9" w:rsidRDefault="001B27A9" w:rsidP="00D468A2">
                          <w:pPr>
                            <w:tabs>
                              <w:tab w:val="left" w:pos="6946"/>
                            </w:tabs>
                            <w:spacing w:after="0" w:line="240" w:lineRule="auto"/>
                            <w:rPr>
                              <w:rFonts w:ascii="Candara" w:hAnsi="Candara"/>
                              <w:sz w:val="20"/>
                            </w:rPr>
                          </w:pPr>
                        </w:p>
                        <w:p w:rsidR="001B27A9" w:rsidRPr="00D468A2" w:rsidRDefault="001B27A9" w:rsidP="00496AD8">
                          <w:pPr>
                            <w:tabs>
                              <w:tab w:val="left" w:pos="7088"/>
                            </w:tabs>
                            <w:spacing w:after="0" w:line="240" w:lineRule="auto"/>
                            <w:rPr>
                              <w:rFonts w:ascii="Candara" w:hAnsi="Candara"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ab/>
                          </w:r>
                          <w:r w:rsidRPr="00D468A2">
                            <w:rPr>
                              <w:rFonts w:ascii="Candara" w:hAnsi="Candara"/>
                              <w:color w:val="FFFFFF" w:themeColor="background1"/>
                              <w:sz w:val="20"/>
                            </w:rPr>
                            <w:t xml:space="preserve">PANDUAN KP- </w:t>
                          </w:r>
                          <w:r w:rsidRPr="00496AD8">
                            <w:rPr>
                              <w:rFonts w:ascii="Candara" w:hAnsi="Candara"/>
                              <w:b/>
                              <w:color w:val="FFFFFF" w:themeColor="background1"/>
                              <w:sz w:val="20"/>
                            </w:rPr>
                            <w:t>Program Studi</w:t>
                          </w:r>
                          <w:r>
                            <w:rPr>
                              <w:rFonts w:ascii="Candara" w:hAnsi="Candara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Pr="00D468A2">
                            <w:rPr>
                              <w:rFonts w:ascii="Candara" w:hAnsi="Candara"/>
                              <w:color w:val="FFFFFF" w:themeColor="background1"/>
                              <w:sz w:val="20"/>
                            </w:rPr>
                            <w:t>PWK UNPAS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02.5pt;margin-top:-35.45pt;width:599.35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" fillcolor="#060" stroked="f">
              <v:textbox>
                <w:txbxContent>
                  <w:p w:rsidR="001B27A9" w:rsidRDefault="001B27A9" w:rsidP="00D468A2">
                    <w:pPr>
                      <w:tabs>
                        <w:tab w:val="left" w:pos="6946"/>
                      </w:tabs>
                      <w:spacing w:after="0" w:line="240" w:lineRule="auto"/>
                      <w:rPr>
                        <w:rFonts w:ascii="Candara" w:hAnsi="Candara"/>
                        <w:sz w:val="20"/>
                      </w:rPr>
                    </w:pPr>
                  </w:p>
                  <w:p w:rsidR="001B27A9" w:rsidRPr="00D468A2" w:rsidRDefault="001B27A9" w:rsidP="00496AD8">
                    <w:pPr>
                      <w:tabs>
                        <w:tab w:val="left" w:pos="7088"/>
                      </w:tabs>
                      <w:spacing w:after="0" w:line="240" w:lineRule="auto"/>
                      <w:rPr>
                        <w:rFonts w:ascii="Candara" w:hAnsi="Candara"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ab/>
                    </w:r>
                    <w:r w:rsidRPr="00D468A2">
                      <w:rPr>
                        <w:rFonts w:ascii="Candara" w:hAnsi="Candara"/>
                        <w:color w:val="FFFFFF" w:themeColor="background1"/>
                        <w:sz w:val="20"/>
                      </w:rPr>
                      <w:t xml:space="preserve">PANDUAN KP- </w:t>
                    </w:r>
                    <w:r w:rsidRPr="00496AD8">
                      <w:rPr>
                        <w:rFonts w:ascii="Candara" w:hAnsi="Candara"/>
                        <w:b/>
                        <w:color w:val="FFFFFF" w:themeColor="background1"/>
                        <w:sz w:val="20"/>
                      </w:rPr>
                      <w:t>Program Studi</w:t>
                    </w:r>
                    <w:r>
                      <w:rPr>
                        <w:rFonts w:ascii="Candara" w:hAnsi="Candara"/>
                        <w:color w:val="FFFFFF" w:themeColor="background1"/>
                        <w:sz w:val="20"/>
                      </w:rPr>
                      <w:t xml:space="preserve"> </w:t>
                    </w:r>
                    <w:r w:rsidRPr="00D468A2">
                      <w:rPr>
                        <w:rFonts w:ascii="Candara" w:hAnsi="Candara"/>
                        <w:color w:val="FFFFFF" w:themeColor="background1"/>
                        <w:sz w:val="20"/>
                      </w:rPr>
                      <w:t>PWK UNPAS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9CA"/>
    <w:multiLevelType w:val="hybridMultilevel"/>
    <w:tmpl w:val="50C28076"/>
    <w:lvl w:ilvl="0" w:tplc="CDC82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7A1"/>
    <w:multiLevelType w:val="hybridMultilevel"/>
    <w:tmpl w:val="040C8B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76A72"/>
    <w:multiLevelType w:val="hybridMultilevel"/>
    <w:tmpl w:val="B70AB1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15E2"/>
    <w:multiLevelType w:val="hybridMultilevel"/>
    <w:tmpl w:val="5296CF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33971"/>
    <w:multiLevelType w:val="multilevel"/>
    <w:tmpl w:val="B0AE7230"/>
    <w:lvl w:ilvl="0">
      <w:start w:val="1"/>
      <w:numFmt w:val="decimal"/>
      <w:lvlText w:val="%1"/>
      <w:lvlJc w:val="left"/>
      <w:pPr>
        <w:ind w:left="675" w:hanging="675"/>
      </w:pPr>
      <w:rPr>
        <w:rFonts w:ascii="Arial Black" w:hAnsi="Arial Black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Black" w:hAnsi="Arial Black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Arial Black" w:hAnsi="Arial Black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Arial Black" w:hAnsi="Arial Black"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Arial Black" w:hAnsi="Arial Black"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Arial Black" w:hAnsi="Arial Black"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Arial Black" w:hAnsi="Arial Black"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ascii="Arial Black" w:hAnsi="Arial Black"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ascii="Arial Black" w:hAnsi="Arial Black" w:hint="default"/>
      </w:rPr>
    </w:lvl>
  </w:abstractNum>
  <w:abstractNum w:abstractNumId="5">
    <w:nsid w:val="13B96754"/>
    <w:multiLevelType w:val="hybridMultilevel"/>
    <w:tmpl w:val="8B026192"/>
    <w:lvl w:ilvl="0" w:tplc="AF003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CA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44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66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ADF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6F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908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C8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4B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93C92"/>
    <w:multiLevelType w:val="hybridMultilevel"/>
    <w:tmpl w:val="F69A1C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22414"/>
    <w:multiLevelType w:val="hybridMultilevel"/>
    <w:tmpl w:val="167E66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FECC65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CD7"/>
    <w:multiLevelType w:val="multilevel"/>
    <w:tmpl w:val="9B185684"/>
    <w:lvl w:ilvl="0">
      <w:start w:val="1"/>
      <w:numFmt w:val="decimal"/>
      <w:lvlText w:val="%1."/>
      <w:lvlJc w:val="left"/>
      <w:pPr>
        <w:ind w:left="810" w:hanging="810"/>
      </w:pPr>
      <w:rPr>
        <w:rFonts w:ascii="Arial Black" w:hAnsi="Arial Black"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ascii="Arial Black" w:hAnsi="Arial Black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Arial Black" w:hAnsi="Arial Black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Arial Black" w:hAnsi="Arial Black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Arial Black" w:hAnsi="Arial Black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Arial Black" w:hAnsi="Arial Black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Arial Black" w:hAnsi="Arial Black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Arial Black" w:hAnsi="Arial Black" w:hint="default"/>
      </w:rPr>
    </w:lvl>
  </w:abstractNum>
  <w:abstractNum w:abstractNumId="9">
    <w:nsid w:val="27937479"/>
    <w:multiLevelType w:val="hybridMultilevel"/>
    <w:tmpl w:val="9E1ADF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F6947"/>
    <w:multiLevelType w:val="hybridMultilevel"/>
    <w:tmpl w:val="2366479C"/>
    <w:lvl w:ilvl="0" w:tplc="0421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1">
    <w:nsid w:val="2DB65CFA"/>
    <w:multiLevelType w:val="hybridMultilevel"/>
    <w:tmpl w:val="4BD6E4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36553"/>
    <w:multiLevelType w:val="hybridMultilevel"/>
    <w:tmpl w:val="BD6EAA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508D9"/>
    <w:multiLevelType w:val="multilevel"/>
    <w:tmpl w:val="22F20718"/>
    <w:lvl w:ilvl="0">
      <w:start w:val="2"/>
      <w:numFmt w:val="decimal"/>
      <w:lvlText w:val="%1"/>
      <w:lvlJc w:val="left"/>
      <w:pPr>
        <w:ind w:left="525" w:hanging="525"/>
      </w:pPr>
      <w:rPr>
        <w:rFonts w:ascii="Arial Black" w:hAnsi="Arial Black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Black" w:hAnsi="Arial Blac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Black" w:hAnsi="Arial Black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 Black" w:hAnsi="Arial Black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 Black" w:hAnsi="Arial Black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Arial Black" w:hAnsi="Arial Black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 Black" w:hAnsi="Arial Black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 Black" w:hAnsi="Arial Black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Arial Black" w:hAnsi="Arial Black" w:hint="default"/>
      </w:rPr>
    </w:lvl>
  </w:abstractNum>
  <w:abstractNum w:abstractNumId="14">
    <w:nsid w:val="347C495E"/>
    <w:multiLevelType w:val="hybridMultilevel"/>
    <w:tmpl w:val="2D0437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562D4"/>
    <w:multiLevelType w:val="hybridMultilevel"/>
    <w:tmpl w:val="790C26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55141"/>
    <w:multiLevelType w:val="hybridMultilevel"/>
    <w:tmpl w:val="C450E436"/>
    <w:lvl w:ilvl="0" w:tplc="AF0032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A5F7A"/>
    <w:multiLevelType w:val="hybridMultilevel"/>
    <w:tmpl w:val="13B44CB6"/>
    <w:lvl w:ilvl="0" w:tplc="AF003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3428A"/>
    <w:multiLevelType w:val="hybridMultilevel"/>
    <w:tmpl w:val="40403F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51DD6"/>
    <w:multiLevelType w:val="multilevel"/>
    <w:tmpl w:val="9BF229D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44842EEB"/>
    <w:multiLevelType w:val="hybridMultilevel"/>
    <w:tmpl w:val="799AAF44"/>
    <w:lvl w:ilvl="0" w:tplc="73F2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CE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E1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4E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E5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44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6EC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0A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636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CC155C"/>
    <w:multiLevelType w:val="hybridMultilevel"/>
    <w:tmpl w:val="591E43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3641E"/>
    <w:multiLevelType w:val="multilevel"/>
    <w:tmpl w:val="44E45812"/>
    <w:lvl w:ilvl="0">
      <w:start w:val="2"/>
      <w:numFmt w:val="decimal"/>
      <w:lvlText w:val="%1"/>
      <w:lvlJc w:val="left"/>
      <w:pPr>
        <w:ind w:left="450" w:hanging="45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Black" w:hAnsi="Arial Black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ascii="Arial" w:hAnsi="Arial" w:hint="default"/>
      </w:rPr>
    </w:lvl>
  </w:abstractNum>
  <w:abstractNum w:abstractNumId="23">
    <w:nsid w:val="491447B9"/>
    <w:multiLevelType w:val="multilevel"/>
    <w:tmpl w:val="07E0997A"/>
    <w:lvl w:ilvl="0">
      <w:start w:val="3"/>
      <w:numFmt w:val="decimal"/>
      <w:lvlText w:val="%1"/>
      <w:lvlJc w:val="left"/>
      <w:pPr>
        <w:ind w:left="450" w:hanging="45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Black" w:hAnsi="Arial Black"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ascii="Arial" w:hAnsi="Arial" w:hint="default"/>
      </w:rPr>
    </w:lvl>
  </w:abstractNum>
  <w:abstractNum w:abstractNumId="24">
    <w:nsid w:val="4B36147B"/>
    <w:multiLevelType w:val="hybridMultilevel"/>
    <w:tmpl w:val="BD9A54D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191D8C"/>
    <w:multiLevelType w:val="hybridMultilevel"/>
    <w:tmpl w:val="721049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8686E"/>
    <w:multiLevelType w:val="hybridMultilevel"/>
    <w:tmpl w:val="BF3A8C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D46AE"/>
    <w:multiLevelType w:val="multilevel"/>
    <w:tmpl w:val="AF84E6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8">
    <w:nsid w:val="62273F75"/>
    <w:multiLevelType w:val="hybridMultilevel"/>
    <w:tmpl w:val="7278CFF0"/>
    <w:lvl w:ilvl="0" w:tplc="6C103E6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>
    <w:nsid w:val="6B282602"/>
    <w:multiLevelType w:val="hybridMultilevel"/>
    <w:tmpl w:val="992A4E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C5BA2"/>
    <w:multiLevelType w:val="hybridMultilevel"/>
    <w:tmpl w:val="B846D4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23413"/>
    <w:multiLevelType w:val="hybridMultilevel"/>
    <w:tmpl w:val="0540A7A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693DF0"/>
    <w:multiLevelType w:val="hybridMultilevel"/>
    <w:tmpl w:val="C04E06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B70B8"/>
    <w:multiLevelType w:val="hybridMultilevel"/>
    <w:tmpl w:val="3FA87F78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B704494"/>
    <w:multiLevelType w:val="hybridMultilevel"/>
    <w:tmpl w:val="39445B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823DA"/>
    <w:multiLevelType w:val="hybridMultilevel"/>
    <w:tmpl w:val="5B2AD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5732D"/>
    <w:multiLevelType w:val="hybridMultilevel"/>
    <w:tmpl w:val="BDE6AB5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4"/>
  </w:num>
  <w:num w:numId="5">
    <w:abstractNumId w:val="5"/>
  </w:num>
  <w:num w:numId="6">
    <w:abstractNumId w:val="13"/>
  </w:num>
  <w:num w:numId="7">
    <w:abstractNumId w:val="20"/>
  </w:num>
  <w:num w:numId="8">
    <w:abstractNumId w:val="22"/>
  </w:num>
  <w:num w:numId="9">
    <w:abstractNumId w:val="10"/>
  </w:num>
  <w:num w:numId="10">
    <w:abstractNumId w:val="23"/>
  </w:num>
  <w:num w:numId="11">
    <w:abstractNumId w:val="27"/>
  </w:num>
  <w:num w:numId="12">
    <w:abstractNumId w:val="0"/>
  </w:num>
  <w:num w:numId="13">
    <w:abstractNumId w:val="7"/>
  </w:num>
  <w:num w:numId="14">
    <w:abstractNumId w:val="2"/>
  </w:num>
  <w:num w:numId="15">
    <w:abstractNumId w:val="33"/>
  </w:num>
  <w:num w:numId="16">
    <w:abstractNumId w:val="19"/>
  </w:num>
  <w:num w:numId="17">
    <w:abstractNumId w:val="25"/>
  </w:num>
  <w:num w:numId="18">
    <w:abstractNumId w:val="12"/>
  </w:num>
  <w:num w:numId="19">
    <w:abstractNumId w:val="35"/>
  </w:num>
  <w:num w:numId="20">
    <w:abstractNumId w:val="34"/>
  </w:num>
  <w:num w:numId="21">
    <w:abstractNumId w:val="15"/>
  </w:num>
  <w:num w:numId="22">
    <w:abstractNumId w:val="36"/>
  </w:num>
  <w:num w:numId="23">
    <w:abstractNumId w:val="21"/>
  </w:num>
  <w:num w:numId="24">
    <w:abstractNumId w:val="1"/>
  </w:num>
  <w:num w:numId="25">
    <w:abstractNumId w:val="32"/>
  </w:num>
  <w:num w:numId="26">
    <w:abstractNumId w:val="6"/>
  </w:num>
  <w:num w:numId="27">
    <w:abstractNumId w:val="26"/>
  </w:num>
  <w:num w:numId="28">
    <w:abstractNumId w:val="31"/>
  </w:num>
  <w:num w:numId="29">
    <w:abstractNumId w:val="29"/>
  </w:num>
  <w:num w:numId="30">
    <w:abstractNumId w:val="16"/>
  </w:num>
  <w:num w:numId="31">
    <w:abstractNumId w:val="17"/>
  </w:num>
  <w:num w:numId="32">
    <w:abstractNumId w:val="14"/>
  </w:num>
  <w:num w:numId="33">
    <w:abstractNumId w:val="3"/>
  </w:num>
  <w:num w:numId="34">
    <w:abstractNumId w:val="30"/>
  </w:num>
  <w:num w:numId="35">
    <w:abstractNumId w:val="9"/>
  </w:num>
  <w:num w:numId="36">
    <w:abstractNumId w:val="2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6f3,#060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8E"/>
    <w:rsid w:val="00007C19"/>
    <w:rsid w:val="00016952"/>
    <w:rsid w:val="00020EA7"/>
    <w:rsid w:val="00021674"/>
    <w:rsid w:val="000425B1"/>
    <w:rsid w:val="000656EE"/>
    <w:rsid w:val="00086A67"/>
    <w:rsid w:val="000A432D"/>
    <w:rsid w:val="000D3E27"/>
    <w:rsid w:val="000F20E7"/>
    <w:rsid w:val="00103BBB"/>
    <w:rsid w:val="001119EA"/>
    <w:rsid w:val="00117622"/>
    <w:rsid w:val="00123EA9"/>
    <w:rsid w:val="00125EBB"/>
    <w:rsid w:val="00152CDA"/>
    <w:rsid w:val="001644AA"/>
    <w:rsid w:val="00170D8B"/>
    <w:rsid w:val="00172B63"/>
    <w:rsid w:val="0017564B"/>
    <w:rsid w:val="00190E3C"/>
    <w:rsid w:val="001A1F49"/>
    <w:rsid w:val="001B1F48"/>
    <w:rsid w:val="001B27A9"/>
    <w:rsid w:val="001E206D"/>
    <w:rsid w:val="001F1D92"/>
    <w:rsid w:val="001F1E2D"/>
    <w:rsid w:val="001F6981"/>
    <w:rsid w:val="00213FF8"/>
    <w:rsid w:val="002339C5"/>
    <w:rsid w:val="00270047"/>
    <w:rsid w:val="00277EB0"/>
    <w:rsid w:val="0028475B"/>
    <w:rsid w:val="002931FB"/>
    <w:rsid w:val="002A60C4"/>
    <w:rsid w:val="002C7038"/>
    <w:rsid w:val="002D0E42"/>
    <w:rsid w:val="002E1E4A"/>
    <w:rsid w:val="002E3FD2"/>
    <w:rsid w:val="002E400F"/>
    <w:rsid w:val="002E437C"/>
    <w:rsid w:val="002E60D1"/>
    <w:rsid w:val="003050C6"/>
    <w:rsid w:val="00317D87"/>
    <w:rsid w:val="003321DD"/>
    <w:rsid w:val="00340B18"/>
    <w:rsid w:val="00343BB7"/>
    <w:rsid w:val="00375031"/>
    <w:rsid w:val="003913C7"/>
    <w:rsid w:val="003A0367"/>
    <w:rsid w:val="003C1CA0"/>
    <w:rsid w:val="003C5CD3"/>
    <w:rsid w:val="003D1368"/>
    <w:rsid w:val="003F0202"/>
    <w:rsid w:val="00400ECB"/>
    <w:rsid w:val="00412E99"/>
    <w:rsid w:val="004134E9"/>
    <w:rsid w:val="00416F5C"/>
    <w:rsid w:val="00421C5B"/>
    <w:rsid w:val="00421C8D"/>
    <w:rsid w:val="004249B7"/>
    <w:rsid w:val="0042587B"/>
    <w:rsid w:val="00425B83"/>
    <w:rsid w:val="004405D8"/>
    <w:rsid w:val="0045597F"/>
    <w:rsid w:val="004654FE"/>
    <w:rsid w:val="00496AD8"/>
    <w:rsid w:val="004C4CAD"/>
    <w:rsid w:val="004D41D5"/>
    <w:rsid w:val="004E6FFE"/>
    <w:rsid w:val="005355F6"/>
    <w:rsid w:val="005457A0"/>
    <w:rsid w:val="00550D80"/>
    <w:rsid w:val="00554F37"/>
    <w:rsid w:val="00556708"/>
    <w:rsid w:val="00560DBA"/>
    <w:rsid w:val="005729DC"/>
    <w:rsid w:val="00583F1D"/>
    <w:rsid w:val="00585B10"/>
    <w:rsid w:val="0059469B"/>
    <w:rsid w:val="005A7959"/>
    <w:rsid w:val="005C3105"/>
    <w:rsid w:val="005D0217"/>
    <w:rsid w:val="005D5815"/>
    <w:rsid w:val="005E32CA"/>
    <w:rsid w:val="005F1CBE"/>
    <w:rsid w:val="0061002D"/>
    <w:rsid w:val="00635A69"/>
    <w:rsid w:val="00650592"/>
    <w:rsid w:val="006528FB"/>
    <w:rsid w:val="00671305"/>
    <w:rsid w:val="00676009"/>
    <w:rsid w:val="00680DFE"/>
    <w:rsid w:val="006839DF"/>
    <w:rsid w:val="00697B7B"/>
    <w:rsid w:val="006C29E6"/>
    <w:rsid w:val="006C591A"/>
    <w:rsid w:val="006F5D1F"/>
    <w:rsid w:val="006F77EF"/>
    <w:rsid w:val="0070301F"/>
    <w:rsid w:val="00705164"/>
    <w:rsid w:val="007443A7"/>
    <w:rsid w:val="00744AF7"/>
    <w:rsid w:val="0075283F"/>
    <w:rsid w:val="00757331"/>
    <w:rsid w:val="00765348"/>
    <w:rsid w:val="00771E59"/>
    <w:rsid w:val="007721A1"/>
    <w:rsid w:val="00773D1D"/>
    <w:rsid w:val="00775172"/>
    <w:rsid w:val="00775E85"/>
    <w:rsid w:val="0079125E"/>
    <w:rsid w:val="00794CC0"/>
    <w:rsid w:val="007D7551"/>
    <w:rsid w:val="007E0510"/>
    <w:rsid w:val="007E435D"/>
    <w:rsid w:val="007F41DB"/>
    <w:rsid w:val="00807A30"/>
    <w:rsid w:val="0087010C"/>
    <w:rsid w:val="00876192"/>
    <w:rsid w:val="00880C97"/>
    <w:rsid w:val="0088303C"/>
    <w:rsid w:val="0089370F"/>
    <w:rsid w:val="008A2962"/>
    <w:rsid w:val="008A2C6D"/>
    <w:rsid w:val="008A4C46"/>
    <w:rsid w:val="008A60F5"/>
    <w:rsid w:val="008D7CA2"/>
    <w:rsid w:val="008E48D0"/>
    <w:rsid w:val="008E5077"/>
    <w:rsid w:val="008E6F49"/>
    <w:rsid w:val="008F4D1D"/>
    <w:rsid w:val="00914010"/>
    <w:rsid w:val="00915DF3"/>
    <w:rsid w:val="00937995"/>
    <w:rsid w:val="00937C42"/>
    <w:rsid w:val="0095610A"/>
    <w:rsid w:val="009679F1"/>
    <w:rsid w:val="00977AF8"/>
    <w:rsid w:val="00985C80"/>
    <w:rsid w:val="00996039"/>
    <w:rsid w:val="009B0757"/>
    <w:rsid w:val="009C1346"/>
    <w:rsid w:val="009C29AD"/>
    <w:rsid w:val="009C538E"/>
    <w:rsid w:val="009D5825"/>
    <w:rsid w:val="009E03FC"/>
    <w:rsid w:val="009E5F78"/>
    <w:rsid w:val="00A005C0"/>
    <w:rsid w:val="00A05423"/>
    <w:rsid w:val="00A22B72"/>
    <w:rsid w:val="00A243EA"/>
    <w:rsid w:val="00A3246D"/>
    <w:rsid w:val="00A364F2"/>
    <w:rsid w:val="00A36B66"/>
    <w:rsid w:val="00A4067F"/>
    <w:rsid w:val="00A61E68"/>
    <w:rsid w:val="00A668EF"/>
    <w:rsid w:val="00A8766A"/>
    <w:rsid w:val="00A8775B"/>
    <w:rsid w:val="00AA1716"/>
    <w:rsid w:val="00AA615F"/>
    <w:rsid w:val="00AB5D27"/>
    <w:rsid w:val="00AE14F9"/>
    <w:rsid w:val="00B078DD"/>
    <w:rsid w:val="00B34E4E"/>
    <w:rsid w:val="00B4735A"/>
    <w:rsid w:val="00B5096B"/>
    <w:rsid w:val="00B6750C"/>
    <w:rsid w:val="00B701B5"/>
    <w:rsid w:val="00B76A25"/>
    <w:rsid w:val="00B90E26"/>
    <w:rsid w:val="00B93110"/>
    <w:rsid w:val="00BD0128"/>
    <w:rsid w:val="00BF39C8"/>
    <w:rsid w:val="00C12E44"/>
    <w:rsid w:val="00C16719"/>
    <w:rsid w:val="00C20BC5"/>
    <w:rsid w:val="00C32DF7"/>
    <w:rsid w:val="00C362EB"/>
    <w:rsid w:val="00C51379"/>
    <w:rsid w:val="00C55C38"/>
    <w:rsid w:val="00C62829"/>
    <w:rsid w:val="00C63A39"/>
    <w:rsid w:val="00C717C2"/>
    <w:rsid w:val="00C73049"/>
    <w:rsid w:val="00C76675"/>
    <w:rsid w:val="00C815A7"/>
    <w:rsid w:val="00C82598"/>
    <w:rsid w:val="00CB753C"/>
    <w:rsid w:val="00CC08E5"/>
    <w:rsid w:val="00CF2E58"/>
    <w:rsid w:val="00CF72D5"/>
    <w:rsid w:val="00D00323"/>
    <w:rsid w:val="00D06AB8"/>
    <w:rsid w:val="00D06FAC"/>
    <w:rsid w:val="00D124A7"/>
    <w:rsid w:val="00D14E44"/>
    <w:rsid w:val="00D3660F"/>
    <w:rsid w:val="00D468A2"/>
    <w:rsid w:val="00D83B8B"/>
    <w:rsid w:val="00DB1CDB"/>
    <w:rsid w:val="00DB23D2"/>
    <w:rsid w:val="00DC07E7"/>
    <w:rsid w:val="00DC1BD0"/>
    <w:rsid w:val="00DC6A9A"/>
    <w:rsid w:val="00DE2B58"/>
    <w:rsid w:val="00E10E88"/>
    <w:rsid w:val="00E25EE3"/>
    <w:rsid w:val="00E333DB"/>
    <w:rsid w:val="00E52D1E"/>
    <w:rsid w:val="00E568AD"/>
    <w:rsid w:val="00E5690A"/>
    <w:rsid w:val="00E63484"/>
    <w:rsid w:val="00E7538B"/>
    <w:rsid w:val="00E77940"/>
    <w:rsid w:val="00E937CA"/>
    <w:rsid w:val="00EB52C1"/>
    <w:rsid w:val="00EC281F"/>
    <w:rsid w:val="00EC45F6"/>
    <w:rsid w:val="00ED541F"/>
    <w:rsid w:val="00ED67BC"/>
    <w:rsid w:val="00EF253F"/>
    <w:rsid w:val="00F0545C"/>
    <w:rsid w:val="00F0670C"/>
    <w:rsid w:val="00F0695C"/>
    <w:rsid w:val="00F3051A"/>
    <w:rsid w:val="00F3620E"/>
    <w:rsid w:val="00F51A8A"/>
    <w:rsid w:val="00F63A86"/>
    <w:rsid w:val="00F63E49"/>
    <w:rsid w:val="00F71178"/>
    <w:rsid w:val="00F779A6"/>
    <w:rsid w:val="00F77CD3"/>
    <w:rsid w:val="00FA5D32"/>
    <w:rsid w:val="00FB7701"/>
    <w:rsid w:val="00FC3632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3,#060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7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2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3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D80"/>
  </w:style>
  <w:style w:type="paragraph" w:styleId="Footer">
    <w:name w:val="footer"/>
    <w:basedOn w:val="Normal"/>
    <w:link w:val="FooterChar"/>
    <w:uiPriority w:val="99"/>
    <w:unhideWhenUsed/>
    <w:rsid w:val="0055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80"/>
  </w:style>
  <w:style w:type="character" w:customStyle="1" w:styleId="ListParagraphChar">
    <w:name w:val="List Paragraph Char"/>
    <w:link w:val="ListParagraph"/>
    <w:uiPriority w:val="34"/>
    <w:locked/>
    <w:rsid w:val="00B93110"/>
  </w:style>
  <w:style w:type="paragraph" w:customStyle="1" w:styleId="Default">
    <w:name w:val="Default"/>
    <w:rsid w:val="00B93110"/>
    <w:pPr>
      <w:autoSpaceDE w:val="0"/>
      <w:autoSpaceDN w:val="0"/>
      <w:adjustRightInd w:val="0"/>
      <w:spacing w:after="0" w:line="240" w:lineRule="auto"/>
    </w:pPr>
    <w:rPr>
      <w:color w:val="000000"/>
      <w:kern w:val="0"/>
      <w:lang w:val="en-US"/>
    </w:rPr>
  </w:style>
  <w:style w:type="character" w:customStyle="1" w:styleId="google-src-text1">
    <w:name w:val="google-src-text1"/>
    <w:basedOn w:val="DefaultParagraphFont"/>
    <w:uiPriority w:val="99"/>
    <w:rsid w:val="00FA5D32"/>
    <w:rPr>
      <w:rFonts w:cs="Times New Roman"/>
      <w:vanish/>
    </w:rPr>
  </w:style>
  <w:style w:type="table" w:styleId="LightList-Accent5">
    <w:name w:val="Light List Accent 5"/>
    <w:basedOn w:val="TableNormal"/>
    <w:uiPriority w:val="61"/>
    <w:rsid w:val="00985C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85C8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7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2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3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D80"/>
  </w:style>
  <w:style w:type="paragraph" w:styleId="Footer">
    <w:name w:val="footer"/>
    <w:basedOn w:val="Normal"/>
    <w:link w:val="FooterChar"/>
    <w:uiPriority w:val="99"/>
    <w:unhideWhenUsed/>
    <w:rsid w:val="0055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80"/>
  </w:style>
  <w:style w:type="character" w:customStyle="1" w:styleId="ListParagraphChar">
    <w:name w:val="List Paragraph Char"/>
    <w:link w:val="ListParagraph"/>
    <w:uiPriority w:val="34"/>
    <w:locked/>
    <w:rsid w:val="00B93110"/>
  </w:style>
  <w:style w:type="paragraph" w:customStyle="1" w:styleId="Default">
    <w:name w:val="Default"/>
    <w:rsid w:val="00B93110"/>
    <w:pPr>
      <w:autoSpaceDE w:val="0"/>
      <w:autoSpaceDN w:val="0"/>
      <w:adjustRightInd w:val="0"/>
      <w:spacing w:after="0" w:line="240" w:lineRule="auto"/>
    </w:pPr>
    <w:rPr>
      <w:color w:val="000000"/>
      <w:kern w:val="0"/>
      <w:lang w:val="en-US"/>
    </w:rPr>
  </w:style>
  <w:style w:type="character" w:customStyle="1" w:styleId="google-src-text1">
    <w:name w:val="google-src-text1"/>
    <w:basedOn w:val="DefaultParagraphFont"/>
    <w:uiPriority w:val="99"/>
    <w:rsid w:val="00FA5D32"/>
    <w:rPr>
      <w:rFonts w:cs="Times New Roman"/>
      <w:vanish/>
    </w:rPr>
  </w:style>
  <w:style w:type="table" w:styleId="LightList-Accent5">
    <w:name w:val="Light List Accent 5"/>
    <w:basedOn w:val="TableNormal"/>
    <w:uiPriority w:val="61"/>
    <w:rsid w:val="00985C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85C8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934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900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00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315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972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425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247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661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254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831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569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086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454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685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A4AF-204E-4A47-BBA4-57B3EE72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OGI</cp:lastModifiedBy>
  <cp:revision>3</cp:revision>
  <cp:lastPrinted>2016-12-20T21:01:00Z</cp:lastPrinted>
  <dcterms:created xsi:type="dcterms:W3CDTF">2018-05-22T06:39:00Z</dcterms:created>
  <dcterms:modified xsi:type="dcterms:W3CDTF">2018-05-22T06:41:00Z</dcterms:modified>
</cp:coreProperties>
</file>